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5482B" w14:textId="77777777" w:rsidR="00684F17" w:rsidRDefault="00684F17" w:rsidP="00684F17">
      <w:pPr>
        <w:pStyle w:val="OmniPage16"/>
        <w:tabs>
          <w:tab w:val="left" w:pos="7185"/>
          <w:tab w:val="right" w:pos="8734"/>
        </w:tabs>
        <w:rPr>
          <w:noProof/>
        </w:rPr>
      </w:pPr>
    </w:p>
    <w:p w14:paraId="46743B20" w14:textId="77777777" w:rsidR="00684F17" w:rsidRDefault="00684F17" w:rsidP="00684F17">
      <w:pPr>
        <w:pStyle w:val="OmniPage16"/>
        <w:tabs>
          <w:tab w:val="left" w:pos="7185"/>
          <w:tab w:val="right" w:pos="8734"/>
        </w:tabs>
        <w:rPr>
          <w:noProof/>
        </w:rPr>
      </w:pPr>
    </w:p>
    <w:p w14:paraId="04A6FE94" w14:textId="77777777" w:rsidR="00FD3199" w:rsidRPr="00966263" w:rsidRDefault="00FD3199" w:rsidP="00FD3199">
      <w:pPr>
        <w:pStyle w:val="OmniPage25"/>
        <w:tabs>
          <w:tab w:val="left" w:pos="7193"/>
          <w:tab w:val="right" w:pos="8726"/>
        </w:tabs>
        <w:jc w:val="both"/>
        <w:rPr>
          <w:noProof/>
        </w:rPr>
      </w:pPr>
      <w:r>
        <w:rPr>
          <w:noProof/>
        </w:rPr>
        <w:t xml:space="preserve">WORK ENVIRONMENT </w:t>
      </w:r>
      <w:r w:rsidRPr="00966263">
        <w:rPr>
          <w:noProof/>
        </w:rPr>
        <w:tab/>
      </w:r>
    </w:p>
    <w:p w14:paraId="15812F09" w14:textId="77777777" w:rsidR="00FD3199" w:rsidRPr="00966263" w:rsidRDefault="00FD3199" w:rsidP="00FD3199">
      <w:pPr>
        <w:tabs>
          <w:tab w:val="left" w:pos="284"/>
        </w:tabs>
        <w:jc w:val="both"/>
        <w:rPr>
          <w:noProof/>
        </w:rPr>
      </w:pPr>
    </w:p>
    <w:p w14:paraId="17F639C0" w14:textId="77777777" w:rsidR="00FD3199" w:rsidRPr="00966263" w:rsidRDefault="00FD3199" w:rsidP="00FD3199">
      <w:pPr>
        <w:numPr>
          <w:ilvl w:val="0"/>
          <w:numId w:val="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noProof/>
        </w:rPr>
      </w:pPr>
      <w:r w:rsidRPr="00966263">
        <w:rPr>
          <w:noProof/>
        </w:rPr>
        <w:t xml:space="preserve">The condition and suitability of the work environment (including premises and equipment) is inspected periodically by a third party with reports generated.  </w:t>
      </w:r>
    </w:p>
    <w:p w14:paraId="5C12272E" w14:textId="77777777" w:rsidR="00FD3199" w:rsidRPr="00966263" w:rsidRDefault="00FD3199" w:rsidP="00FD3199">
      <w:pPr>
        <w:tabs>
          <w:tab w:val="left" w:pos="284"/>
        </w:tabs>
        <w:jc w:val="both"/>
        <w:rPr>
          <w:noProof/>
        </w:rPr>
      </w:pPr>
    </w:p>
    <w:p w14:paraId="3F7604E6" w14:textId="77777777" w:rsidR="00FD3199" w:rsidRPr="00966263" w:rsidRDefault="00FD3199" w:rsidP="00FD3199">
      <w:pPr>
        <w:numPr>
          <w:ilvl w:val="0"/>
          <w:numId w:val="7"/>
        </w:numPr>
        <w:tabs>
          <w:tab w:val="left" w:pos="284"/>
        </w:tabs>
        <w:jc w:val="both"/>
        <w:rPr>
          <w:noProof/>
        </w:rPr>
      </w:pPr>
      <w:r w:rsidRPr="00966263">
        <w:rPr>
          <w:noProof/>
        </w:rPr>
        <w:t>The aim of this inspection programme is to ensure that the company maintain compliance requirements</w:t>
      </w:r>
    </w:p>
    <w:p w14:paraId="2DA6C8B1" w14:textId="77777777" w:rsidR="00FD3199" w:rsidRPr="00966263" w:rsidRDefault="00FD3199" w:rsidP="00FD3199">
      <w:pPr>
        <w:tabs>
          <w:tab w:val="left" w:pos="284"/>
        </w:tabs>
        <w:jc w:val="both"/>
        <w:rPr>
          <w:noProof/>
        </w:rPr>
      </w:pPr>
      <w:r w:rsidRPr="00966263">
        <w:rPr>
          <w:noProof/>
        </w:rPr>
        <w:t>detailed in the quality policy.</w:t>
      </w:r>
    </w:p>
    <w:p w14:paraId="726DFFAC" w14:textId="77777777" w:rsidR="00FD3199" w:rsidRPr="00966263" w:rsidRDefault="00FD3199" w:rsidP="00FD3199">
      <w:pPr>
        <w:tabs>
          <w:tab w:val="left" w:pos="284"/>
        </w:tabs>
        <w:jc w:val="both"/>
        <w:rPr>
          <w:noProof/>
        </w:rPr>
      </w:pPr>
    </w:p>
    <w:p w14:paraId="00F64D5E" w14:textId="77777777" w:rsidR="00FD3199" w:rsidRPr="00966263" w:rsidRDefault="00FD3199" w:rsidP="00FD3199">
      <w:pPr>
        <w:numPr>
          <w:ilvl w:val="0"/>
          <w:numId w:val="7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noProof/>
        </w:rPr>
      </w:pPr>
      <w:r w:rsidRPr="00966263">
        <w:rPr>
          <w:noProof/>
        </w:rPr>
        <w:t>Actions generated by these reports are the responsibility of the QHSE manager in liasion with other senior managers and the Workshop Supervisor.</w:t>
      </w:r>
    </w:p>
    <w:p w14:paraId="0402C793" w14:textId="77777777" w:rsidR="00FD3199" w:rsidRPr="00966263" w:rsidRDefault="00FD3199" w:rsidP="00FD3199">
      <w:pPr>
        <w:tabs>
          <w:tab w:val="left" w:pos="0"/>
          <w:tab w:val="left" w:pos="284"/>
        </w:tabs>
        <w:jc w:val="both"/>
        <w:rPr>
          <w:noProof/>
        </w:rPr>
      </w:pPr>
    </w:p>
    <w:p w14:paraId="79AEFD42" w14:textId="77777777" w:rsidR="00FD3199" w:rsidRPr="00966263" w:rsidRDefault="00FD3199" w:rsidP="00FD3199">
      <w:pPr>
        <w:numPr>
          <w:ilvl w:val="0"/>
          <w:numId w:val="7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noProof/>
        </w:rPr>
      </w:pPr>
      <w:r w:rsidRPr="00966263">
        <w:rPr>
          <w:noProof/>
        </w:rPr>
        <w:t>Reports and records of the action s carried out are retained as quality records, and an audtiable trail for any HSE related inquiries.</w:t>
      </w:r>
    </w:p>
    <w:p w14:paraId="7BFA8018" w14:textId="77777777" w:rsidR="00CD2F1A" w:rsidRPr="00684F17" w:rsidRDefault="00FD3199" w:rsidP="00FD3199">
      <w:pPr>
        <w:pStyle w:val="OmniPage22"/>
        <w:tabs>
          <w:tab w:val="left" w:pos="7170"/>
          <w:tab w:val="right" w:pos="8739"/>
        </w:tabs>
      </w:pPr>
      <w:bookmarkStart w:id="0" w:name="_GoBack"/>
      <w:bookmarkEnd w:id="0"/>
    </w:p>
    <w:sectPr w:rsidR="00CD2F1A" w:rsidRPr="00684F1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ADCA" w14:textId="77777777" w:rsidR="002C31F9" w:rsidRDefault="002C31F9" w:rsidP="002C31F9">
      <w:r>
        <w:separator/>
      </w:r>
    </w:p>
  </w:endnote>
  <w:endnote w:type="continuationSeparator" w:id="0">
    <w:p w14:paraId="2D714A09" w14:textId="77777777" w:rsidR="002C31F9" w:rsidRDefault="002C31F9" w:rsidP="002C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D102" w14:textId="3621BBD3" w:rsidR="007E3F10" w:rsidRDefault="007E3F10">
    <w:pPr>
      <w:pStyle w:val="Footer"/>
    </w:pPr>
    <w:r>
      <w:t>Revision Date : 2</w:t>
    </w:r>
    <w:r w:rsidR="000D2069">
      <w:t>5</w:t>
    </w:r>
    <w:r>
      <w:t>/0</w:t>
    </w:r>
    <w:r w:rsidR="000D2069">
      <w:t>6</w:t>
    </w:r>
    <w: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54D41" w14:textId="77777777" w:rsidR="002C31F9" w:rsidRDefault="002C31F9" w:rsidP="002C31F9">
      <w:r>
        <w:separator/>
      </w:r>
    </w:p>
  </w:footnote>
  <w:footnote w:type="continuationSeparator" w:id="0">
    <w:p w14:paraId="64732CAD" w14:textId="77777777" w:rsidR="002C31F9" w:rsidRDefault="002C31F9" w:rsidP="002C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C91D" w14:textId="3A411F32" w:rsidR="002C31F9" w:rsidRPr="002269B9" w:rsidRDefault="002C31F9" w:rsidP="002269B9">
    <w:pPr>
      <w:pStyle w:val="Header"/>
      <w:jc w:val="right"/>
      <w:rPr>
        <w:sz w:val="28"/>
        <w:szCs w:val="28"/>
      </w:rPr>
    </w:pPr>
    <w:r w:rsidRPr="002269B9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60800" behindDoc="1" locked="0" layoutInCell="1" allowOverlap="1" wp14:anchorId="22C07546" wp14:editId="4C5FC037">
          <wp:simplePos x="0" y="0"/>
          <wp:positionH relativeFrom="column">
            <wp:posOffset>-323850</wp:posOffset>
          </wp:positionH>
          <wp:positionV relativeFrom="paragraph">
            <wp:posOffset>-373380</wp:posOffset>
          </wp:positionV>
          <wp:extent cx="1926590" cy="885825"/>
          <wp:effectExtent l="0" t="0" r="0" b="0"/>
          <wp:wrapTight wrapText="bothSides">
            <wp:wrapPolygon edited="0">
              <wp:start x="2777" y="3252"/>
              <wp:lineTo x="1495" y="11613"/>
              <wp:lineTo x="1709" y="12542"/>
              <wp:lineTo x="5339" y="18116"/>
              <wp:lineTo x="16873" y="18116"/>
              <wp:lineTo x="18154" y="17187"/>
              <wp:lineTo x="19863" y="13471"/>
              <wp:lineTo x="20076" y="9290"/>
              <wp:lineTo x="16873" y="7897"/>
              <wp:lineTo x="3631" y="3252"/>
              <wp:lineTo x="2777" y="325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ech_2015_Fabrication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B40" w:rsidRPr="004C6B40">
      <w:t xml:space="preserve"> </w:t>
    </w:r>
    <w:r w:rsidR="00FD3199">
      <w:rPr>
        <w:noProof/>
        <w:sz w:val="28"/>
        <w:szCs w:val="28"/>
        <w:lang w:val="en-GB" w:eastAsia="en-GB"/>
      </w:rPr>
      <w:t>WORK ENVIRONMENT</w:t>
    </w:r>
    <w:r w:rsidR="00FD3199" w:rsidRPr="00E250B8">
      <w:rPr>
        <w:noProof/>
        <w:sz w:val="28"/>
        <w:szCs w:val="28"/>
        <w:lang w:val="en-GB" w:eastAsia="en-GB"/>
      </w:rPr>
      <w:t xml:space="preserve"> QP</w:t>
    </w:r>
    <w:r w:rsidR="002269B9" w:rsidRPr="002269B9">
      <w:rPr>
        <w:sz w:val="28"/>
        <w:szCs w:val="28"/>
      </w:rPr>
      <w:t>-</w:t>
    </w:r>
    <w:r w:rsidR="00E3571B">
      <w:rPr>
        <w:sz w:val="28"/>
        <w:szCs w:val="28"/>
      </w:rPr>
      <w:t>1</w:t>
    </w:r>
    <w:r w:rsidR="00FD3199">
      <w:rPr>
        <w:sz w:val="28"/>
        <w:szCs w:val="28"/>
      </w:rPr>
      <w:t>9</w:t>
    </w:r>
  </w:p>
  <w:p w14:paraId="3FE54DA8" w14:textId="77777777" w:rsidR="002269B9" w:rsidRDefault="00226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202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C6F5E2D"/>
    <w:multiLevelType w:val="hybridMultilevel"/>
    <w:tmpl w:val="422CD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50251"/>
    <w:multiLevelType w:val="singleLevel"/>
    <w:tmpl w:val="3BD26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468D64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966CCA"/>
    <w:multiLevelType w:val="singleLevel"/>
    <w:tmpl w:val="9DE037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5D8F7ED5"/>
    <w:multiLevelType w:val="singleLevel"/>
    <w:tmpl w:val="F78421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62CC06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F9"/>
    <w:rsid w:val="000D2069"/>
    <w:rsid w:val="0015539E"/>
    <w:rsid w:val="002269B9"/>
    <w:rsid w:val="00294A5F"/>
    <w:rsid w:val="002C31F9"/>
    <w:rsid w:val="004C6B40"/>
    <w:rsid w:val="00535BE3"/>
    <w:rsid w:val="00684F17"/>
    <w:rsid w:val="007E3F10"/>
    <w:rsid w:val="00987200"/>
    <w:rsid w:val="00A945D3"/>
    <w:rsid w:val="00AC20B1"/>
    <w:rsid w:val="00D067F0"/>
    <w:rsid w:val="00DB051B"/>
    <w:rsid w:val="00E250B8"/>
    <w:rsid w:val="00E3571B"/>
    <w:rsid w:val="00FA2CA5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F08525"/>
  <w15:chartTrackingRefBased/>
  <w15:docId w15:val="{5DA5BEE2-0FF9-4829-B29F-74AE9EA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5">
    <w:name w:val="OmniPage #15"/>
    <w:basedOn w:val="Normal"/>
    <w:rsid w:val="002C31F9"/>
    <w:pPr>
      <w:spacing w:line="240" w:lineRule="exact"/>
    </w:pPr>
  </w:style>
  <w:style w:type="paragraph" w:customStyle="1" w:styleId="OmniPage16">
    <w:name w:val="OmniPage #16"/>
    <w:basedOn w:val="Normal"/>
    <w:rsid w:val="002C31F9"/>
    <w:pPr>
      <w:spacing w:line="280" w:lineRule="exact"/>
    </w:pPr>
  </w:style>
  <w:style w:type="paragraph" w:customStyle="1" w:styleId="OmniPage17">
    <w:name w:val="OmniPage #17"/>
    <w:basedOn w:val="Normal"/>
    <w:rsid w:val="002C31F9"/>
    <w:pPr>
      <w:spacing w:line="280" w:lineRule="exact"/>
    </w:pPr>
  </w:style>
  <w:style w:type="paragraph" w:styleId="Header">
    <w:name w:val="header"/>
    <w:basedOn w:val="Normal"/>
    <w:link w:val="Head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7E3F10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E3F10"/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8">
    <w:name w:val="OmniPage #8"/>
    <w:basedOn w:val="Normal"/>
    <w:rsid w:val="002269B9"/>
    <w:pPr>
      <w:spacing w:line="280" w:lineRule="exact"/>
    </w:pPr>
  </w:style>
  <w:style w:type="paragraph" w:customStyle="1" w:styleId="OmniPage9">
    <w:name w:val="OmniPage #9"/>
    <w:basedOn w:val="Normal"/>
    <w:rsid w:val="002269B9"/>
    <w:pPr>
      <w:spacing w:line="260" w:lineRule="exact"/>
    </w:pPr>
  </w:style>
  <w:style w:type="paragraph" w:customStyle="1" w:styleId="OmniPage6">
    <w:name w:val="OmniPage #6"/>
    <w:basedOn w:val="Normal"/>
    <w:rsid w:val="0015539E"/>
    <w:pPr>
      <w:spacing w:line="280" w:lineRule="exact"/>
    </w:pPr>
  </w:style>
  <w:style w:type="paragraph" w:customStyle="1" w:styleId="OmniPage22">
    <w:name w:val="OmniPage #22"/>
    <w:basedOn w:val="Normal"/>
    <w:rsid w:val="0015539E"/>
    <w:pPr>
      <w:spacing w:line="280" w:lineRule="exact"/>
    </w:pPr>
  </w:style>
  <w:style w:type="paragraph" w:customStyle="1" w:styleId="OmniPage7">
    <w:name w:val="OmniPage #7"/>
    <w:basedOn w:val="Normal"/>
    <w:rsid w:val="00FA2CA5"/>
    <w:pPr>
      <w:spacing w:line="240" w:lineRule="exact"/>
    </w:pPr>
  </w:style>
  <w:style w:type="paragraph" w:customStyle="1" w:styleId="OmniPage10">
    <w:name w:val="OmniPage #10"/>
    <w:basedOn w:val="Normal"/>
    <w:rsid w:val="00AC20B1"/>
    <w:pPr>
      <w:spacing w:line="280" w:lineRule="exact"/>
    </w:pPr>
  </w:style>
  <w:style w:type="paragraph" w:customStyle="1" w:styleId="OmniPage25">
    <w:name w:val="OmniPage #25"/>
    <w:basedOn w:val="Normal"/>
    <w:rsid w:val="00FD3199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carroll</dc:creator>
  <cp:keywords/>
  <dc:description/>
  <cp:lastModifiedBy>robert carroll</cp:lastModifiedBy>
  <cp:revision>2</cp:revision>
  <dcterms:created xsi:type="dcterms:W3CDTF">2015-09-23T11:58:00Z</dcterms:created>
  <dcterms:modified xsi:type="dcterms:W3CDTF">2015-09-23T11:58:00Z</dcterms:modified>
</cp:coreProperties>
</file>