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482B" w14:textId="77777777" w:rsidR="00684F17" w:rsidRDefault="00684F17" w:rsidP="00684F17">
      <w:pPr>
        <w:pStyle w:val="OmniPage16"/>
        <w:tabs>
          <w:tab w:val="left" w:pos="7185"/>
          <w:tab w:val="right" w:pos="8734"/>
        </w:tabs>
        <w:rPr>
          <w:noProof/>
        </w:rPr>
      </w:pPr>
    </w:p>
    <w:p w14:paraId="46743B20" w14:textId="77777777" w:rsidR="00684F17" w:rsidRDefault="00684F17" w:rsidP="00684F17">
      <w:pPr>
        <w:pStyle w:val="OmniPage16"/>
        <w:tabs>
          <w:tab w:val="left" w:pos="7185"/>
          <w:tab w:val="right" w:pos="8734"/>
        </w:tabs>
        <w:rPr>
          <w:noProof/>
        </w:rPr>
      </w:pPr>
    </w:p>
    <w:p w14:paraId="7FE16213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  <w:r>
        <w:rPr>
          <w:noProof/>
        </w:rPr>
        <w:t xml:space="preserve">TRAINING  </w:t>
      </w:r>
      <w:r>
        <w:rPr>
          <w:noProof/>
        </w:rPr>
        <w:tab/>
      </w:r>
    </w:p>
    <w:p w14:paraId="047C7D86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</w:p>
    <w:p w14:paraId="36E832A8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  <w:r>
        <w:rPr>
          <w:noProof/>
        </w:rPr>
        <w:t>1. The responsibility for monitoring training needs will be addressed by the Managing Director in conjunction with the Production Manager, Q.M.R. and Personnel/Safety Officer when the need is identified and internal quality audit will highlight any further need for training to be implemented.</w:t>
      </w:r>
    </w:p>
    <w:p w14:paraId="04EC1A9F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</w:p>
    <w:p w14:paraId="70C5F317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  <w:r>
        <w:rPr>
          <w:noProof/>
        </w:rPr>
        <w:t>2. A record will be maintained of employee training carried out, either within the Company or externally. This record will also show the possession of trade qualifications, specialist training and experience.</w:t>
      </w:r>
    </w:p>
    <w:p w14:paraId="750BB56F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</w:p>
    <w:p w14:paraId="5D3C5BBC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  <w:r>
        <w:rPr>
          <w:noProof/>
        </w:rPr>
        <w:t>3. The Quality Representative will monitor, through audit, the need for implementing training in any area where a lack of understanding of the Company quality system is demonstrated.</w:t>
      </w:r>
    </w:p>
    <w:p w14:paraId="6F98113D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</w:p>
    <w:p w14:paraId="37DA381D" w14:textId="77777777" w:rsidR="00E250B8" w:rsidRDefault="00E250B8" w:rsidP="00E250B8">
      <w:pPr>
        <w:pStyle w:val="OmniPage22"/>
        <w:tabs>
          <w:tab w:val="left" w:pos="7170"/>
          <w:tab w:val="right" w:pos="8739"/>
        </w:tabs>
        <w:rPr>
          <w:noProof/>
        </w:rPr>
      </w:pPr>
      <w:r>
        <w:rPr>
          <w:noProof/>
        </w:rPr>
        <w:t>4. Training needs will be assessed as part of the Management review meeting agenda.</w:t>
      </w:r>
    </w:p>
    <w:p w14:paraId="7BFA8018" w14:textId="77777777" w:rsidR="00CD2F1A" w:rsidRPr="00684F17" w:rsidRDefault="00E250B8" w:rsidP="00E3571B">
      <w:pPr>
        <w:pStyle w:val="OmniPage22"/>
        <w:tabs>
          <w:tab w:val="left" w:pos="7170"/>
          <w:tab w:val="right" w:pos="8739"/>
        </w:tabs>
      </w:pPr>
    </w:p>
    <w:sectPr w:rsidR="00CD2F1A" w:rsidRPr="00684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ADCA" w14:textId="77777777" w:rsidR="002C31F9" w:rsidRDefault="002C31F9" w:rsidP="002C31F9">
      <w:r>
        <w:separator/>
      </w:r>
    </w:p>
  </w:endnote>
  <w:endnote w:type="continuationSeparator" w:id="0">
    <w:p w14:paraId="2D714A09" w14:textId="77777777" w:rsidR="002C31F9" w:rsidRDefault="002C31F9" w:rsidP="002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E4A22" w14:textId="77777777" w:rsidR="00E250B8" w:rsidRDefault="00E250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102" w14:textId="3621BBD3" w:rsidR="007E3F10" w:rsidRDefault="007E3F10">
    <w:pPr>
      <w:pStyle w:val="Footer"/>
    </w:pPr>
    <w:r>
      <w:t>Revision Date : 2</w:t>
    </w:r>
    <w:r w:rsidR="000D2069">
      <w:t>5</w:t>
    </w:r>
    <w:r>
      <w:t>/0</w:t>
    </w:r>
    <w:r w:rsidR="000D2069">
      <w:t>6</w:t>
    </w:r>
    <w:r>
      <w:t>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FF633" w14:textId="77777777" w:rsidR="00E250B8" w:rsidRDefault="00E250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54D41" w14:textId="77777777" w:rsidR="002C31F9" w:rsidRDefault="002C31F9" w:rsidP="002C31F9">
      <w:r>
        <w:separator/>
      </w:r>
    </w:p>
  </w:footnote>
  <w:footnote w:type="continuationSeparator" w:id="0">
    <w:p w14:paraId="64732CAD" w14:textId="77777777" w:rsidR="002C31F9" w:rsidRDefault="002C31F9" w:rsidP="002C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32F60" w14:textId="77777777" w:rsidR="00E250B8" w:rsidRDefault="00E250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C91D" w14:textId="1F541A7B" w:rsidR="002C31F9" w:rsidRPr="002269B9" w:rsidRDefault="002C31F9" w:rsidP="002269B9">
    <w:pPr>
      <w:pStyle w:val="Header"/>
      <w:jc w:val="right"/>
      <w:rPr>
        <w:sz w:val="28"/>
        <w:szCs w:val="28"/>
      </w:rPr>
    </w:pPr>
    <w:r w:rsidRPr="002269B9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0800" behindDoc="1" locked="0" layoutInCell="1" allowOverlap="1" wp14:anchorId="22C07546" wp14:editId="4C5FC037">
          <wp:simplePos x="0" y="0"/>
          <wp:positionH relativeFrom="column">
            <wp:posOffset>-323850</wp:posOffset>
          </wp:positionH>
          <wp:positionV relativeFrom="paragraph">
            <wp:posOffset>-373380</wp:posOffset>
          </wp:positionV>
          <wp:extent cx="1926590" cy="885825"/>
          <wp:effectExtent l="0" t="0" r="0" b="0"/>
          <wp:wrapTight wrapText="bothSides">
            <wp:wrapPolygon edited="0">
              <wp:start x="2777" y="3252"/>
              <wp:lineTo x="1495" y="11613"/>
              <wp:lineTo x="1709" y="12542"/>
              <wp:lineTo x="5339" y="18116"/>
              <wp:lineTo x="16873" y="18116"/>
              <wp:lineTo x="18154" y="17187"/>
              <wp:lineTo x="19863" y="13471"/>
              <wp:lineTo x="20076" y="9290"/>
              <wp:lineTo x="16873" y="7897"/>
              <wp:lineTo x="3631" y="3252"/>
              <wp:lineTo x="2777" y="325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ech_2015_Fabricatio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B40" w:rsidRPr="004C6B40">
      <w:t xml:space="preserve"> </w:t>
    </w:r>
    <w:r w:rsidR="00E250B8" w:rsidRPr="00E250B8">
      <w:rPr>
        <w:noProof/>
        <w:sz w:val="28"/>
        <w:szCs w:val="28"/>
        <w:lang w:val="en-GB" w:eastAsia="en-GB"/>
      </w:rPr>
      <w:t xml:space="preserve">TRAINING  </w:t>
    </w:r>
    <w:r w:rsidR="002269B9" w:rsidRPr="002269B9">
      <w:rPr>
        <w:sz w:val="28"/>
        <w:szCs w:val="28"/>
      </w:rPr>
      <w:t>QP-</w:t>
    </w:r>
    <w:r w:rsidR="00E3571B">
      <w:rPr>
        <w:sz w:val="28"/>
        <w:szCs w:val="28"/>
      </w:rPr>
      <w:t>1</w:t>
    </w:r>
    <w:r w:rsidR="00E250B8">
      <w:rPr>
        <w:sz w:val="28"/>
        <w:szCs w:val="28"/>
      </w:rPr>
      <w:t>7</w:t>
    </w:r>
    <w:bookmarkStart w:id="0" w:name="_GoBack"/>
    <w:bookmarkEnd w:id="0"/>
  </w:p>
  <w:p w14:paraId="3FE54DA8" w14:textId="77777777" w:rsidR="002269B9" w:rsidRDefault="002269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9F669" w14:textId="77777777" w:rsidR="00E250B8" w:rsidRDefault="00E250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202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C6F5E2D"/>
    <w:multiLevelType w:val="hybridMultilevel"/>
    <w:tmpl w:val="422CD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50251"/>
    <w:multiLevelType w:val="singleLevel"/>
    <w:tmpl w:val="3BD26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4B966CCA"/>
    <w:multiLevelType w:val="singleLevel"/>
    <w:tmpl w:val="9DE037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5D8F7ED5"/>
    <w:multiLevelType w:val="singleLevel"/>
    <w:tmpl w:val="F7842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62CC06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0D2069"/>
    <w:rsid w:val="0015539E"/>
    <w:rsid w:val="002269B9"/>
    <w:rsid w:val="00294A5F"/>
    <w:rsid w:val="002C31F9"/>
    <w:rsid w:val="004C6B40"/>
    <w:rsid w:val="00535BE3"/>
    <w:rsid w:val="00684F17"/>
    <w:rsid w:val="007E3F10"/>
    <w:rsid w:val="00987200"/>
    <w:rsid w:val="00A945D3"/>
    <w:rsid w:val="00AC20B1"/>
    <w:rsid w:val="00D067F0"/>
    <w:rsid w:val="00DB051B"/>
    <w:rsid w:val="00E250B8"/>
    <w:rsid w:val="00E3571B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08525"/>
  <w15:chartTrackingRefBased/>
  <w15:docId w15:val="{5DA5BEE2-0FF9-4829-B29F-74AE9EA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5">
    <w:name w:val="OmniPage #15"/>
    <w:basedOn w:val="Normal"/>
    <w:rsid w:val="002C31F9"/>
    <w:pPr>
      <w:spacing w:line="240" w:lineRule="exact"/>
    </w:pPr>
  </w:style>
  <w:style w:type="paragraph" w:customStyle="1" w:styleId="OmniPage16">
    <w:name w:val="OmniPage #16"/>
    <w:basedOn w:val="Normal"/>
    <w:rsid w:val="002C31F9"/>
    <w:pPr>
      <w:spacing w:line="280" w:lineRule="exact"/>
    </w:pPr>
  </w:style>
  <w:style w:type="paragraph" w:customStyle="1" w:styleId="OmniPage17">
    <w:name w:val="OmniPage #17"/>
    <w:basedOn w:val="Normal"/>
    <w:rsid w:val="002C31F9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E3F10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E3F10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8">
    <w:name w:val="OmniPage #8"/>
    <w:basedOn w:val="Normal"/>
    <w:rsid w:val="002269B9"/>
    <w:pPr>
      <w:spacing w:line="280" w:lineRule="exact"/>
    </w:pPr>
  </w:style>
  <w:style w:type="paragraph" w:customStyle="1" w:styleId="OmniPage9">
    <w:name w:val="OmniPage #9"/>
    <w:basedOn w:val="Normal"/>
    <w:rsid w:val="002269B9"/>
    <w:pPr>
      <w:spacing w:line="260" w:lineRule="exact"/>
    </w:pPr>
  </w:style>
  <w:style w:type="paragraph" w:customStyle="1" w:styleId="OmniPage6">
    <w:name w:val="OmniPage #6"/>
    <w:basedOn w:val="Normal"/>
    <w:rsid w:val="0015539E"/>
    <w:pPr>
      <w:spacing w:line="280" w:lineRule="exact"/>
    </w:pPr>
  </w:style>
  <w:style w:type="paragraph" w:customStyle="1" w:styleId="OmniPage22">
    <w:name w:val="OmniPage #22"/>
    <w:basedOn w:val="Normal"/>
    <w:rsid w:val="0015539E"/>
    <w:pPr>
      <w:spacing w:line="280" w:lineRule="exact"/>
    </w:pPr>
  </w:style>
  <w:style w:type="paragraph" w:customStyle="1" w:styleId="OmniPage7">
    <w:name w:val="OmniPage #7"/>
    <w:basedOn w:val="Normal"/>
    <w:rsid w:val="00FA2CA5"/>
    <w:pPr>
      <w:spacing w:line="240" w:lineRule="exact"/>
    </w:pPr>
  </w:style>
  <w:style w:type="paragraph" w:customStyle="1" w:styleId="OmniPage10">
    <w:name w:val="OmniPage #10"/>
    <w:basedOn w:val="Normal"/>
    <w:rsid w:val="00AC20B1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carroll</dc:creator>
  <cp:keywords/>
  <dc:description/>
  <cp:lastModifiedBy>robert carroll</cp:lastModifiedBy>
  <cp:revision>2</cp:revision>
  <dcterms:created xsi:type="dcterms:W3CDTF">2015-09-23T11:57:00Z</dcterms:created>
  <dcterms:modified xsi:type="dcterms:W3CDTF">2015-09-23T11:57:00Z</dcterms:modified>
</cp:coreProperties>
</file>