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83F5A" w14:textId="77777777" w:rsidR="009B6D50" w:rsidRDefault="009B6D50" w:rsidP="009B6D50">
      <w:pPr>
        <w:pStyle w:val="OmniPage16"/>
        <w:tabs>
          <w:tab w:val="left" w:pos="7185"/>
          <w:tab w:val="right" w:pos="8733"/>
        </w:tabs>
        <w:rPr>
          <w:noProof/>
        </w:rPr>
      </w:pPr>
    </w:p>
    <w:p w14:paraId="081A6ED5" w14:textId="77777777" w:rsidR="009B6D50" w:rsidRDefault="009B6D50" w:rsidP="009B6D50">
      <w:pPr>
        <w:pStyle w:val="OmniPage16"/>
        <w:tabs>
          <w:tab w:val="left" w:pos="7185"/>
          <w:tab w:val="right" w:pos="8733"/>
        </w:tabs>
        <w:rPr>
          <w:noProof/>
        </w:rPr>
      </w:pPr>
    </w:p>
    <w:p w14:paraId="4EEE2822" w14:textId="77777777" w:rsidR="004F7A5C" w:rsidRDefault="004F7A5C" w:rsidP="004F7A5C">
      <w:pPr>
        <w:pStyle w:val="OmniPage9"/>
        <w:tabs>
          <w:tab w:val="left" w:pos="7200"/>
          <w:tab w:val="right" w:pos="8742"/>
        </w:tabs>
        <w:rPr>
          <w:noProof/>
        </w:rPr>
      </w:pPr>
      <w:r>
        <w:rPr>
          <w:noProof/>
        </w:rPr>
        <w:t xml:space="preserve">INSPECTION MEASURING &amp; TEST EQUIPMENT </w:t>
      </w:r>
      <w:r>
        <w:rPr>
          <w:noProof/>
        </w:rPr>
        <w:tab/>
      </w:r>
    </w:p>
    <w:p w14:paraId="2186923F" w14:textId="77777777" w:rsidR="004F7A5C" w:rsidRDefault="004F7A5C" w:rsidP="004F7A5C">
      <w:pPr>
        <w:pStyle w:val="OmniPage9"/>
        <w:tabs>
          <w:tab w:val="left" w:pos="7200"/>
          <w:tab w:val="right" w:pos="8742"/>
        </w:tabs>
        <w:rPr>
          <w:noProof/>
        </w:rPr>
      </w:pPr>
    </w:p>
    <w:p w14:paraId="42A531F6" w14:textId="77777777" w:rsidR="004F7A5C" w:rsidRDefault="004F7A5C" w:rsidP="004F7A5C">
      <w:pPr>
        <w:pStyle w:val="OmniPage8"/>
        <w:jc w:val="both"/>
        <w:rPr>
          <w:noProof/>
        </w:rPr>
      </w:pPr>
      <w:r>
        <w:rPr>
          <w:noProof/>
        </w:rPr>
        <w:t>1. All calibrated equipment used in the course of production will be subject to control by the Quality Representative/Dimensional Surveyor. Each item of equipment will be identified with a unique plant reference number and this will be recorded. The calibration history of each item of equipment will be recorded and will show a description of the equipment, its serial number, its plant number, the date of the last calibration, the date the next calibration is due and the calibration certificate number.</w:t>
      </w:r>
    </w:p>
    <w:p w14:paraId="567A7140" w14:textId="77777777" w:rsidR="004F7A5C" w:rsidRDefault="004F7A5C" w:rsidP="004F7A5C">
      <w:pPr>
        <w:rPr>
          <w:noProof/>
        </w:rPr>
      </w:pPr>
      <w:bookmarkStart w:id="0" w:name="_GoBack"/>
      <w:bookmarkEnd w:id="0"/>
    </w:p>
    <w:p w14:paraId="325777A5" w14:textId="77777777" w:rsidR="004F7A5C" w:rsidRDefault="004F7A5C" w:rsidP="004F7A5C">
      <w:pPr>
        <w:pStyle w:val="OmniPage8"/>
        <w:jc w:val="both"/>
        <w:rPr>
          <w:noProof/>
        </w:rPr>
      </w:pPr>
      <w:r>
        <w:rPr>
          <w:noProof/>
        </w:rPr>
        <w:t>2. The equipment will be calibrated either internally or externally according to status and type of equipment and this will be indicated by the calibration history noted in the calibration register and can be traceable to national standards.</w:t>
      </w:r>
    </w:p>
    <w:p w14:paraId="6095D526" w14:textId="77777777" w:rsidR="004F7A5C" w:rsidRDefault="004F7A5C" w:rsidP="004F7A5C">
      <w:pPr>
        <w:rPr>
          <w:noProof/>
        </w:rPr>
      </w:pPr>
    </w:p>
    <w:p w14:paraId="6F1EF555" w14:textId="77777777" w:rsidR="004F7A5C" w:rsidRDefault="004F7A5C" w:rsidP="004F7A5C">
      <w:pPr>
        <w:pStyle w:val="OmniPage8"/>
        <w:jc w:val="both"/>
        <w:rPr>
          <w:noProof/>
        </w:rPr>
      </w:pPr>
      <w:r>
        <w:rPr>
          <w:noProof/>
        </w:rPr>
        <w:t>3. Equipment will normally be calibrated at intervals not greater than twelve months.</w:t>
      </w:r>
    </w:p>
    <w:p w14:paraId="11B6B89D" w14:textId="77777777" w:rsidR="004F7A5C" w:rsidRDefault="004F7A5C" w:rsidP="004F7A5C">
      <w:pPr>
        <w:rPr>
          <w:noProof/>
        </w:rPr>
      </w:pPr>
    </w:p>
    <w:p w14:paraId="29D526E5" w14:textId="77777777" w:rsidR="004F7A5C" w:rsidRDefault="004F7A5C" w:rsidP="004F7A5C">
      <w:pPr>
        <w:pStyle w:val="OmniPage8"/>
        <w:jc w:val="both"/>
        <w:rPr>
          <w:noProof/>
        </w:rPr>
      </w:pPr>
      <w:r>
        <w:rPr>
          <w:noProof/>
        </w:rPr>
        <w:t>4. When equipment is due for recalibration the Quality Representative/Dimensional Surveyor will ensure that this is carried out as appropriate.</w:t>
      </w:r>
    </w:p>
    <w:p w14:paraId="7141DA15" w14:textId="77777777" w:rsidR="004F7A5C" w:rsidRDefault="004F7A5C" w:rsidP="004F7A5C">
      <w:pPr>
        <w:rPr>
          <w:noProof/>
        </w:rPr>
      </w:pPr>
    </w:p>
    <w:p w14:paraId="06584EFE" w14:textId="77777777" w:rsidR="004F7A5C" w:rsidRDefault="004F7A5C" w:rsidP="004F7A5C">
      <w:pPr>
        <w:pStyle w:val="OmniPage8"/>
        <w:jc w:val="both"/>
        <w:rPr>
          <w:noProof/>
        </w:rPr>
      </w:pPr>
      <w:r>
        <w:rPr>
          <w:noProof/>
        </w:rPr>
        <w:t>5. Prior to carrying out any internal calibration procedure, inspect the label on the reference standard to ensure that the instrument is within its calibration period. Where this has not been stated on the label (e.g. NAMAS labels) check the calibration register.</w:t>
      </w:r>
    </w:p>
    <w:p w14:paraId="04DB2764" w14:textId="77777777" w:rsidR="004F7A5C" w:rsidRDefault="004F7A5C" w:rsidP="004F7A5C">
      <w:pPr>
        <w:rPr>
          <w:noProof/>
        </w:rPr>
      </w:pPr>
    </w:p>
    <w:p w14:paraId="6682D4E2" w14:textId="77777777" w:rsidR="004F7A5C" w:rsidRDefault="004F7A5C" w:rsidP="004F7A5C">
      <w:pPr>
        <w:pStyle w:val="OmniPage8"/>
        <w:jc w:val="both"/>
        <w:rPr>
          <w:noProof/>
        </w:rPr>
      </w:pPr>
      <w:r>
        <w:rPr>
          <w:noProof/>
        </w:rPr>
        <w:t>6. Should an instrument appear to be outwith its calibration period, inform the Quality Representative and/or Dimensional Surveyor immediately. Reference to previous certificates will show any instability or patterns of drift which will determine whether the instrument is still usable. The re</w:t>
      </w:r>
      <w:r>
        <w:rPr>
          <w:noProof/>
        </w:rPr>
        <w:noBreakHyphen/>
        <w:t>calibration period is determined on the basis of such observations. This may also necessitate the recall of instruments to validate the results from previous tests and by reference to calibration certificates.</w:t>
      </w:r>
    </w:p>
    <w:p w14:paraId="7BFA8018" w14:textId="77777777" w:rsidR="00CD2F1A" w:rsidRPr="009B6D50" w:rsidRDefault="00C55890" w:rsidP="004F7A5C">
      <w:pPr>
        <w:pStyle w:val="OmniPage17"/>
        <w:tabs>
          <w:tab w:val="left" w:pos="5805"/>
          <w:tab w:val="right" w:pos="8775"/>
        </w:tabs>
      </w:pPr>
    </w:p>
    <w:sectPr w:rsidR="00CD2F1A" w:rsidRPr="009B6D5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8ADCA" w14:textId="77777777" w:rsidR="002C31F9" w:rsidRDefault="002C31F9" w:rsidP="002C31F9">
      <w:r>
        <w:separator/>
      </w:r>
    </w:p>
  </w:endnote>
  <w:endnote w:type="continuationSeparator" w:id="0">
    <w:p w14:paraId="2D714A09" w14:textId="77777777" w:rsidR="002C31F9" w:rsidRDefault="002C31F9" w:rsidP="002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6D102" w14:textId="3621BBD3" w:rsidR="007E3F10" w:rsidRDefault="007E3F10">
    <w:pPr>
      <w:pStyle w:val="Footer"/>
    </w:pPr>
    <w:r>
      <w:t xml:space="preserve">Revision </w:t>
    </w:r>
    <w:proofErr w:type="gramStart"/>
    <w:r>
      <w:t>Date :</w:t>
    </w:r>
    <w:proofErr w:type="gramEnd"/>
    <w:r>
      <w:t xml:space="preserve"> 2</w:t>
    </w:r>
    <w:r w:rsidR="000D2069">
      <w:t>5</w:t>
    </w:r>
    <w:r>
      <w:t>/0</w:t>
    </w:r>
    <w:r w:rsidR="000D2069">
      <w:t>6</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54D41" w14:textId="77777777" w:rsidR="002C31F9" w:rsidRDefault="002C31F9" w:rsidP="002C31F9">
      <w:r>
        <w:separator/>
      </w:r>
    </w:p>
  </w:footnote>
  <w:footnote w:type="continuationSeparator" w:id="0">
    <w:p w14:paraId="64732CAD" w14:textId="77777777" w:rsidR="002C31F9" w:rsidRDefault="002C31F9" w:rsidP="002C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9B4BD" w14:textId="77777777" w:rsidR="00C55890" w:rsidRDefault="002C31F9" w:rsidP="002269B9">
    <w:pPr>
      <w:pStyle w:val="Header"/>
      <w:jc w:val="right"/>
    </w:pPr>
    <w:r w:rsidRPr="002269B9">
      <w:rPr>
        <w:noProof/>
        <w:sz w:val="28"/>
        <w:szCs w:val="28"/>
        <w:lang w:val="en-GB" w:eastAsia="en-GB"/>
      </w:rPr>
      <w:drawing>
        <wp:anchor distT="0" distB="0" distL="114300" distR="114300" simplePos="0" relativeHeight="251660288" behindDoc="1" locked="0" layoutInCell="1" allowOverlap="1" wp14:anchorId="22C07546" wp14:editId="4C5FC037">
          <wp:simplePos x="0" y="0"/>
          <wp:positionH relativeFrom="column">
            <wp:posOffset>-323850</wp:posOffset>
          </wp:positionH>
          <wp:positionV relativeFrom="paragraph">
            <wp:posOffset>-373380</wp:posOffset>
          </wp:positionV>
          <wp:extent cx="1926590" cy="885825"/>
          <wp:effectExtent l="0" t="0" r="0" b="0"/>
          <wp:wrapTight wrapText="bothSides">
            <wp:wrapPolygon edited="0">
              <wp:start x="2777" y="3252"/>
              <wp:lineTo x="1495" y="11613"/>
              <wp:lineTo x="1709" y="12542"/>
              <wp:lineTo x="5339" y="18116"/>
              <wp:lineTo x="16873" y="18116"/>
              <wp:lineTo x="18154" y="17187"/>
              <wp:lineTo x="19863" y="13471"/>
              <wp:lineTo x="20076" y="9290"/>
              <wp:lineTo x="16873" y="7897"/>
              <wp:lineTo x="3631" y="3252"/>
              <wp:lineTo x="2777" y="32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ech_2015_Fabrication-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885825"/>
                  </a:xfrm>
                  <a:prstGeom prst="rect">
                    <a:avLst/>
                  </a:prstGeom>
                </pic:spPr>
              </pic:pic>
            </a:graphicData>
          </a:graphic>
          <wp14:sizeRelH relativeFrom="margin">
            <wp14:pctWidth>0</wp14:pctWidth>
          </wp14:sizeRelH>
          <wp14:sizeRelV relativeFrom="margin">
            <wp14:pctHeight>0</wp14:pctHeight>
          </wp14:sizeRelV>
        </wp:anchor>
      </w:drawing>
    </w:r>
    <w:r w:rsidR="00C002BF" w:rsidRPr="00C002BF">
      <w:t xml:space="preserve"> </w:t>
    </w:r>
  </w:p>
  <w:p w14:paraId="4795B1A7" w14:textId="77777777" w:rsidR="00C55890" w:rsidRDefault="00C55890" w:rsidP="002269B9">
    <w:pPr>
      <w:pStyle w:val="Header"/>
      <w:jc w:val="right"/>
    </w:pPr>
  </w:p>
  <w:p w14:paraId="54CD1F92" w14:textId="77777777" w:rsidR="00C55890" w:rsidRDefault="00C55890" w:rsidP="002269B9">
    <w:pPr>
      <w:pStyle w:val="Header"/>
      <w:jc w:val="right"/>
    </w:pPr>
  </w:p>
  <w:p w14:paraId="1201C91D" w14:textId="4B77A22F" w:rsidR="002C31F9" w:rsidRPr="002269B9" w:rsidRDefault="004F7A5C" w:rsidP="00C55890">
    <w:pPr>
      <w:pStyle w:val="Header"/>
      <w:rPr>
        <w:sz w:val="28"/>
        <w:szCs w:val="28"/>
      </w:rPr>
    </w:pPr>
    <w:r w:rsidRPr="004F7A5C">
      <w:rPr>
        <w:sz w:val="28"/>
        <w:szCs w:val="28"/>
      </w:rPr>
      <w:t xml:space="preserve">INSPECTION MEASURING &amp; TEST EQUIPMENT </w:t>
    </w:r>
    <w:r w:rsidR="002269B9" w:rsidRPr="002269B9">
      <w:rPr>
        <w:sz w:val="28"/>
        <w:szCs w:val="28"/>
      </w:rPr>
      <w:t>QP-</w:t>
    </w:r>
    <w:r>
      <w:rPr>
        <w:sz w:val="28"/>
        <w:szCs w:val="28"/>
      </w:rPr>
      <w:t>11</w:t>
    </w:r>
  </w:p>
  <w:p w14:paraId="6C31BE2D" w14:textId="77777777" w:rsidR="00C55890" w:rsidRDefault="00C558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D4F"/>
    <w:multiLevelType w:val="singleLevel"/>
    <w:tmpl w:val="26A0553C"/>
    <w:lvl w:ilvl="0">
      <w:start w:val="1"/>
      <w:numFmt w:val="decimal"/>
      <w:lvlText w:val="%1."/>
      <w:lvlJc w:val="left"/>
      <w:pPr>
        <w:tabs>
          <w:tab w:val="num" w:pos="435"/>
        </w:tabs>
        <w:ind w:left="435" w:hanging="360"/>
      </w:pPr>
      <w:rPr>
        <w:rFonts w:hint="default"/>
      </w:rPr>
    </w:lvl>
  </w:abstractNum>
  <w:abstractNum w:abstractNumId="1">
    <w:nsid w:val="05C45754"/>
    <w:multiLevelType w:val="singleLevel"/>
    <w:tmpl w:val="FDD8CDCA"/>
    <w:lvl w:ilvl="0">
      <w:start w:val="1"/>
      <w:numFmt w:val="decimal"/>
      <w:lvlText w:val="%1."/>
      <w:lvlJc w:val="left"/>
      <w:pPr>
        <w:tabs>
          <w:tab w:val="num" w:pos="435"/>
        </w:tabs>
        <w:ind w:left="435" w:hanging="360"/>
      </w:pPr>
      <w:rPr>
        <w:rFonts w:hint="default"/>
      </w:rPr>
    </w:lvl>
  </w:abstractNum>
  <w:abstractNum w:abstractNumId="2">
    <w:nsid w:val="155F2022"/>
    <w:multiLevelType w:val="singleLevel"/>
    <w:tmpl w:val="08090001"/>
    <w:lvl w:ilvl="0">
      <w:start w:val="1"/>
      <w:numFmt w:val="bullet"/>
      <w:lvlText w:val=""/>
      <w:lvlJc w:val="left"/>
      <w:pPr>
        <w:ind w:left="720" w:hanging="360"/>
      </w:pPr>
      <w:rPr>
        <w:rFonts w:ascii="Symbol" w:hAnsi="Symbol" w:hint="default"/>
      </w:rPr>
    </w:lvl>
  </w:abstractNum>
  <w:abstractNum w:abstractNumId="3">
    <w:nsid w:val="2C6F5E2D"/>
    <w:multiLevelType w:val="hybridMultilevel"/>
    <w:tmpl w:val="422CD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F150251"/>
    <w:multiLevelType w:val="singleLevel"/>
    <w:tmpl w:val="3BD26218"/>
    <w:lvl w:ilvl="0">
      <w:start w:val="1"/>
      <w:numFmt w:val="decimal"/>
      <w:lvlText w:val="%1."/>
      <w:lvlJc w:val="left"/>
      <w:pPr>
        <w:tabs>
          <w:tab w:val="num" w:pos="420"/>
        </w:tabs>
        <w:ind w:left="420" w:hanging="360"/>
      </w:pPr>
      <w:rPr>
        <w:rFonts w:hint="default"/>
      </w:rPr>
    </w:lvl>
  </w:abstractNum>
  <w:abstractNum w:abstractNumId="5">
    <w:nsid w:val="3686609A"/>
    <w:multiLevelType w:val="singleLevel"/>
    <w:tmpl w:val="830CFDA8"/>
    <w:lvl w:ilvl="0">
      <w:start w:val="1"/>
      <w:numFmt w:val="decimal"/>
      <w:lvlText w:val="%1."/>
      <w:lvlJc w:val="left"/>
      <w:pPr>
        <w:tabs>
          <w:tab w:val="num" w:pos="435"/>
        </w:tabs>
        <w:ind w:left="435" w:hanging="360"/>
      </w:pPr>
      <w:rPr>
        <w:rFonts w:hint="default"/>
      </w:rPr>
    </w:lvl>
  </w:abstractNum>
  <w:abstractNum w:abstractNumId="6">
    <w:nsid w:val="4B966CCA"/>
    <w:multiLevelType w:val="singleLevel"/>
    <w:tmpl w:val="9DE03718"/>
    <w:lvl w:ilvl="0">
      <w:start w:val="1"/>
      <w:numFmt w:val="decimal"/>
      <w:lvlText w:val="%1."/>
      <w:lvlJc w:val="left"/>
      <w:pPr>
        <w:tabs>
          <w:tab w:val="num" w:pos="435"/>
        </w:tabs>
        <w:ind w:left="435" w:hanging="360"/>
      </w:pPr>
      <w:rPr>
        <w:rFonts w:hint="default"/>
      </w:rPr>
    </w:lvl>
  </w:abstractNum>
  <w:abstractNum w:abstractNumId="7">
    <w:nsid w:val="5D8F7ED5"/>
    <w:multiLevelType w:val="singleLevel"/>
    <w:tmpl w:val="F7842168"/>
    <w:lvl w:ilvl="0">
      <w:start w:val="1"/>
      <w:numFmt w:val="decimal"/>
      <w:lvlText w:val="%1."/>
      <w:lvlJc w:val="left"/>
      <w:pPr>
        <w:tabs>
          <w:tab w:val="num" w:pos="420"/>
        </w:tabs>
        <w:ind w:left="420" w:hanging="360"/>
      </w:pPr>
      <w:rPr>
        <w:rFonts w:hint="default"/>
      </w:rPr>
    </w:lvl>
  </w:abstractNum>
  <w:abstractNum w:abstractNumId="8">
    <w:nsid w:val="5F0170F4"/>
    <w:multiLevelType w:val="singleLevel"/>
    <w:tmpl w:val="0DD4D078"/>
    <w:lvl w:ilvl="0">
      <w:start w:val="1"/>
      <w:numFmt w:val="decimal"/>
      <w:lvlText w:val="%1."/>
      <w:lvlJc w:val="left"/>
      <w:pPr>
        <w:tabs>
          <w:tab w:val="num" w:pos="420"/>
        </w:tabs>
        <w:ind w:left="420" w:hanging="360"/>
      </w:pPr>
      <w:rPr>
        <w:rFonts w:hint="default"/>
      </w:rPr>
    </w:lvl>
  </w:abstractNum>
  <w:num w:numId="1">
    <w:abstractNumId w:val="4"/>
  </w:num>
  <w:num w:numId="2">
    <w:abstractNumId w:val="2"/>
  </w:num>
  <w:num w:numId="3">
    <w:abstractNumId w:val="3"/>
  </w:num>
  <w:num w:numId="4">
    <w:abstractNumId w:val="6"/>
  </w:num>
  <w:num w:numId="5">
    <w:abstractNumId w:val="7"/>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F9"/>
    <w:rsid w:val="000D2069"/>
    <w:rsid w:val="0015539E"/>
    <w:rsid w:val="00164106"/>
    <w:rsid w:val="002269B9"/>
    <w:rsid w:val="00294A5F"/>
    <w:rsid w:val="002C31F9"/>
    <w:rsid w:val="004C6B40"/>
    <w:rsid w:val="004F7A5C"/>
    <w:rsid w:val="00535BE3"/>
    <w:rsid w:val="00684F17"/>
    <w:rsid w:val="007E3F10"/>
    <w:rsid w:val="00987200"/>
    <w:rsid w:val="009B6D50"/>
    <w:rsid w:val="00A945D3"/>
    <w:rsid w:val="00AC20B1"/>
    <w:rsid w:val="00B00A6F"/>
    <w:rsid w:val="00C002BF"/>
    <w:rsid w:val="00C04BF4"/>
    <w:rsid w:val="00C174AD"/>
    <w:rsid w:val="00C55890"/>
    <w:rsid w:val="00D067F0"/>
    <w:rsid w:val="00DB051B"/>
    <w:rsid w:val="00FA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F0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5">
    <w:name w:val="OmniPage #15"/>
    <w:basedOn w:val="Normal"/>
    <w:rsid w:val="002C31F9"/>
    <w:pPr>
      <w:spacing w:line="240" w:lineRule="exact"/>
    </w:pPr>
  </w:style>
  <w:style w:type="paragraph" w:customStyle="1" w:styleId="OmniPage16">
    <w:name w:val="OmniPage #16"/>
    <w:basedOn w:val="Normal"/>
    <w:rsid w:val="002C31F9"/>
    <w:pPr>
      <w:spacing w:line="280" w:lineRule="exact"/>
    </w:pPr>
  </w:style>
  <w:style w:type="paragraph" w:customStyle="1" w:styleId="OmniPage17">
    <w:name w:val="OmniPage #17"/>
    <w:basedOn w:val="Normal"/>
    <w:rsid w:val="002C31F9"/>
    <w:pPr>
      <w:spacing w:line="280" w:lineRule="exact"/>
    </w:pPr>
  </w:style>
  <w:style w:type="paragraph" w:styleId="Header">
    <w:name w:val="header"/>
    <w:basedOn w:val="Normal"/>
    <w:link w:val="HeaderChar"/>
    <w:uiPriority w:val="99"/>
    <w:unhideWhenUsed/>
    <w:rsid w:val="002C31F9"/>
    <w:pPr>
      <w:tabs>
        <w:tab w:val="center" w:pos="4513"/>
        <w:tab w:val="right" w:pos="9026"/>
      </w:tabs>
    </w:pPr>
  </w:style>
  <w:style w:type="character" w:customStyle="1" w:styleId="HeaderChar">
    <w:name w:val="Header Char"/>
    <w:basedOn w:val="DefaultParagraphFont"/>
    <w:link w:val="Header"/>
    <w:uiPriority w:val="99"/>
    <w:rsid w:val="002C31F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C31F9"/>
    <w:pPr>
      <w:tabs>
        <w:tab w:val="center" w:pos="4513"/>
        <w:tab w:val="right" w:pos="9026"/>
      </w:tabs>
    </w:pPr>
  </w:style>
  <w:style w:type="character" w:customStyle="1" w:styleId="FooterChar">
    <w:name w:val="Footer Char"/>
    <w:basedOn w:val="DefaultParagraphFont"/>
    <w:link w:val="Footer"/>
    <w:uiPriority w:val="99"/>
    <w:rsid w:val="002C31F9"/>
    <w:rPr>
      <w:rFonts w:ascii="Times New Roman" w:eastAsia="Times New Roman" w:hAnsi="Times New Roman" w:cs="Times New Roman"/>
      <w:sz w:val="20"/>
      <w:szCs w:val="20"/>
      <w:lang w:val="en-US"/>
    </w:rPr>
  </w:style>
  <w:style w:type="paragraph" w:styleId="BodyText3">
    <w:name w:val="Body Text 3"/>
    <w:basedOn w:val="Normal"/>
    <w:link w:val="BodyText3Char"/>
    <w:rsid w:val="007E3F10"/>
    <w:pPr>
      <w:jc w:val="both"/>
    </w:pPr>
    <w:rPr>
      <w:lang w:val="en-GB"/>
    </w:rPr>
  </w:style>
  <w:style w:type="character" w:customStyle="1" w:styleId="BodyText3Char">
    <w:name w:val="Body Text 3 Char"/>
    <w:basedOn w:val="DefaultParagraphFont"/>
    <w:link w:val="BodyText3"/>
    <w:rsid w:val="007E3F10"/>
    <w:rPr>
      <w:rFonts w:ascii="Times New Roman" w:eastAsia="Times New Roman" w:hAnsi="Times New Roman" w:cs="Times New Roman"/>
      <w:sz w:val="20"/>
      <w:szCs w:val="20"/>
    </w:rPr>
  </w:style>
  <w:style w:type="paragraph" w:customStyle="1" w:styleId="OmniPage8">
    <w:name w:val="OmniPage #8"/>
    <w:basedOn w:val="Normal"/>
    <w:rsid w:val="002269B9"/>
    <w:pPr>
      <w:spacing w:line="280" w:lineRule="exact"/>
    </w:pPr>
  </w:style>
  <w:style w:type="paragraph" w:customStyle="1" w:styleId="OmniPage9">
    <w:name w:val="OmniPage #9"/>
    <w:basedOn w:val="Normal"/>
    <w:rsid w:val="002269B9"/>
    <w:pPr>
      <w:spacing w:line="260" w:lineRule="exact"/>
    </w:pPr>
  </w:style>
  <w:style w:type="paragraph" w:customStyle="1" w:styleId="OmniPage6">
    <w:name w:val="OmniPage #6"/>
    <w:basedOn w:val="Normal"/>
    <w:rsid w:val="0015539E"/>
    <w:pPr>
      <w:spacing w:line="280" w:lineRule="exact"/>
    </w:pPr>
  </w:style>
  <w:style w:type="paragraph" w:customStyle="1" w:styleId="OmniPage22">
    <w:name w:val="OmniPage #22"/>
    <w:basedOn w:val="Normal"/>
    <w:rsid w:val="0015539E"/>
    <w:pPr>
      <w:spacing w:line="280" w:lineRule="exact"/>
    </w:pPr>
  </w:style>
  <w:style w:type="paragraph" w:customStyle="1" w:styleId="OmniPage7">
    <w:name w:val="OmniPage #7"/>
    <w:basedOn w:val="Normal"/>
    <w:rsid w:val="00FA2CA5"/>
    <w:pPr>
      <w:spacing w:line="240" w:lineRule="exact"/>
    </w:pPr>
  </w:style>
  <w:style w:type="paragraph" w:customStyle="1" w:styleId="OmniPage10">
    <w:name w:val="OmniPage #10"/>
    <w:basedOn w:val="Normal"/>
    <w:rsid w:val="00AC20B1"/>
    <w:pPr>
      <w:spacing w:line="28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5">
    <w:name w:val="OmniPage #15"/>
    <w:basedOn w:val="Normal"/>
    <w:rsid w:val="002C31F9"/>
    <w:pPr>
      <w:spacing w:line="240" w:lineRule="exact"/>
    </w:pPr>
  </w:style>
  <w:style w:type="paragraph" w:customStyle="1" w:styleId="OmniPage16">
    <w:name w:val="OmniPage #16"/>
    <w:basedOn w:val="Normal"/>
    <w:rsid w:val="002C31F9"/>
    <w:pPr>
      <w:spacing w:line="280" w:lineRule="exact"/>
    </w:pPr>
  </w:style>
  <w:style w:type="paragraph" w:customStyle="1" w:styleId="OmniPage17">
    <w:name w:val="OmniPage #17"/>
    <w:basedOn w:val="Normal"/>
    <w:rsid w:val="002C31F9"/>
    <w:pPr>
      <w:spacing w:line="280" w:lineRule="exact"/>
    </w:pPr>
  </w:style>
  <w:style w:type="paragraph" w:styleId="Header">
    <w:name w:val="header"/>
    <w:basedOn w:val="Normal"/>
    <w:link w:val="HeaderChar"/>
    <w:uiPriority w:val="99"/>
    <w:unhideWhenUsed/>
    <w:rsid w:val="002C31F9"/>
    <w:pPr>
      <w:tabs>
        <w:tab w:val="center" w:pos="4513"/>
        <w:tab w:val="right" w:pos="9026"/>
      </w:tabs>
    </w:pPr>
  </w:style>
  <w:style w:type="character" w:customStyle="1" w:styleId="HeaderChar">
    <w:name w:val="Header Char"/>
    <w:basedOn w:val="DefaultParagraphFont"/>
    <w:link w:val="Header"/>
    <w:uiPriority w:val="99"/>
    <w:rsid w:val="002C31F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C31F9"/>
    <w:pPr>
      <w:tabs>
        <w:tab w:val="center" w:pos="4513"/>
        <w:tab w:val="right" w:pos="9026"/>
      </w:tabs>
    </w:pPr>
  </w:style>
  <w:style w:type="character" w:customStyle="1" w:styleId="FooterChar">
    <w:name w:val="Footer Char"/>
    <w:basedOn w:val="DefaultParagraphFont"/>
    <w:link w:val="Footer"/>
    <w:uiPriority w:val="99"/>
    <w:rsid w:val="002C31F9"/>
    <w:rPr>
      <w:rFonts w:ascii="Times New Roman" w:eastAsia="Times New Roman" w:hAnsi="Times New Roman" w:cs="Times New Roman"/>
      <w:sz w:val="20"/>
      <w:szCs w:val="20"/>
      <w:lang w:val="en-US"/>
    </w:rPr>
  </w:style>
  <w:style w:type="paragraph" w:styleId="BodyText3">
    <w:name w:val="Body Text 3"/>
    <w:basedOn w:val="Normal"/>
    <w:link w:val="BodyText3Char"/>
    <w:rsid w:val="007E3F10"/>
    <w:pPr>
      <w:jc w:val="both"/>
    </w:pPr>
    <w:rPr>
      <w:lang w:val="en-GB"/>
    </w:rPr>
  </w:style>
  <w:style w:type="character" w:customStyle="1" w:styleId="BodyText3Char">
    <w:name w:val="Body Text 3 Char"/>
    <w:basedOn w:val="DefaultParagraphFont"/>
    <w:link w:val="BodyText3"/>
    <w:rsid w:val="007E3F10"/>
    <w:rPr>
      <w:rFonts w:ascii="Times New Roman" w:eastAsia="Times New Roman" w:hAnsi="Times New Roman" w:cs="Times New Roman"/>
      <w:sz w:val="20"/>
      <w:szCs w:val="20"/>
    </w:rPr>
  </w:style>
  <w:style w:type="paragraph" w:customStyle="1" w:styleId="OmniPage8">
    <w:name w:val="OmniPage #8"/>
    <w:basedOn w:val="Normal"/>
    <w:rsid w:val="002269B9"/>
    <w:pPr>
      <w:spacing w:line="280" w:lineRule="exact"/>
    </w:pPr>
  </w:style>
  <w:style w:type="paragraph" w:customStyle="1" w:styleId="OmniPage9">
    <w:name w:val="OmniPage #9"/>
    <w:basedOn w:val="Normal"/>
    <w:rsid w:val="002269B9"/>
    <w:pPr>
      <w:spacing w:line="260" w:lineRule="exact"/>
    </w:pPr>
  </w:style>
  <w:style w:type="paragraph" w:customStyle="1" w:styleId="OmniPage6">
    <w:name w:val="OmniPage #6"/>
    <w:basedOn w:val="Normal"/>
    <w:rsid w:val="0015539E"/>
    <w:pPr>
      <w:spacing w:line="280" w:lineRule="exact"/>
    </w:pPr>
  </w:style>
  <w:style w:type="paragraph" w:customStyle="1" w:styleId="OmniPage22">
    <w:name w:val="OmniPage #22"/>
    <w:basedOn w:val="Normal"/>
    <w:rsid w:val="0015539E"/>
    <w:pPr>
      <w:spacing w:line="280" w:lineRule="exact"/>
    </w:pPr>
  </w:style>
  <w:style w:type="paragraph" w:customStyle="1" w:styleId="OmniPage7">
    <w:name w:val="OmniPage #7"/>
    <w:basedOn w:val="Normal"/>
    <w:rsid w:val="00FA2CA5"/>
    <w:pPr>
      <w:spacing w:line="240" w:lineRule="exact"/>
    </w:pPr>
  </w:style>
  <w:style w:type="paragraph" w:customStyle="1" w:styleId="OmniPage10">
    <w:name w:val="OmniPage #10"/>
    <w:basedOn w:val="Normal"/>
    <w:rsid w:val="00AC20B1"/>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carroll</dc:creator>
  <cp:keywords/>
  <dc:description/>
  <cp:lastModifiedBy>James Howard</cp:lastModifiedBy>
  <cp:revision>3</cp:revision>
  <dcterms:created xsi:type="dcterms:W3CDTF">2015-09-20T13:54:00Z</dcterms:created>
  <dcterms:modified xsi:type="dcterms:W3CDTF">2015-09-28T15:07:00Z</dcterms:modified>
</cp:coreProperties>
</file>