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383F5A" w14:textId="77777777" w:rsidR="009B6D50" w:rsidRDefault="009B6D50" w:rsidP="009B6D50">
      <w:pPr>
        <w:pStyle w:val="OmniPage16"/>
        <w:tabs>
          <w:tab w:val="left" w:pos="7185"/>
          <w:tab w:val="right" w:pos="8733"/>
        </w:tabs>
        <w:rPr>
          <w:noProof/>
        </w:rPr>
      </w:pPr>
    </w:p>
    <w:p w14:paraId="081A6ED5" w14:textId="77777777" w:rsidR="009B6D50" w:rsidRDefault="009B6D50" w:rsidP="009B6D50">
      <w:pPr>
        <w:pStyle w:val="OmniPage16"/>
        <w:tabs>
          <w:tab w:val="left" w:pos="7185"/>
          <w:tab w:val="right" w:pos="8733"/>
        </w:tabs>
        <w:rPr>
          <w:noProof/>
        </w:rPr>
      </w:pPr>
    </w:p>
    <w:p w14:paraId="0623255C" w14:textId="77777777" w:rsidR="00B00A6F" w:rsidRDefault="00B00A6F" w:rsidP="00B00A6F">
      <w:pPr>
        <w:pStyle w:val="OmniPage17"/>
        <w:tabs>
          <w:tab w:val="left" w:pos="7185"/>
          <w:tab w:val="right" w:pos="8747"/>
        </w:tabs>
        <w:rPr>
          <w:noProof/>
        </w:rPr>
      </w:pPr>
      <w:r>
        <w:rPr>
          <w:noProof/>
        </w:rPr>
        <w:t xml:space="preserve">CUSTOMER SUPPLIED PRODUCT </w:t>
      </w:r>
    </w:p>
    <w:p w14:paraId="0D5CDE8A" w14:textId="77777777" w:rsidR="00B00A6F" w:rsidRDefault="00B00A6F" w:rsidP="00B00A6F">
      <w:pPr>
        <w:pStyle w:val="OmniPage17"/>
        <w:tabs>
          <w:tab w:val="left" w:pos="7185"/>
          <w:tab w:val="right" w:pos="8747"/>
        </w:tabs>
        <w:rPr>
          <w:noProof/>
        </w:rPr>
      </w:pPr>
      <w:r>
        <w:rPr>
          <w:noProof/>
        </w:rPr>
        <w:tab/>
      </w:r>
    </w:p>
    <w:p w14:paraId="3ED21CBD" w14:textId="77777777" w:rsidR="00B00A6F" w:rsidRDefault="00B00A6F" w:rsidP="00B00A6F">
      <w:pPr>
        <w:pStyle w:val="OmniPage17"/>
        <w:numPr>
          <w:ilvl w:val="0"/>
          <w:numId w:val="8"/>
        </w:numPr>
        <w:tabs>
          <w:tab w:val="clear" w:pos="420"/>
          <w:tab w:val="num" w:pos="0"/>
          <w:tab w:val="left" w:pos="426"/>
        </w:tabs>
        <w:ind w:left="0" w:firstLine="0"/>
        <w:jc w:val="both"/>
        <w:rPr>
          <w:noProof/>
        </w:rPr>
      </w:pPr>
      <w:r>
        <w:rPr>
          <w:noProof/>
        </w:rPr>
        <w:t>Where material is supplied to the Company by the client for use in the contract works it is the client's responsibility to ensure material conforms to the contract requirements. The company, however, will normally inspect such material to satisfy itself as to conformity and condition.</w:t>
      </w:r>
    </w:p>
    <w:p w14:paraId="1DA558E0" w14:textId="77777777" w:rsidR="00B00A6F" w:rsidRDefault="00B00A6F" w:rsidP="00B00A6F">
      <w:pPr>
        <w:pStyle w:val="OmniPage17"/>
        <w:jc w:val="both"/>
        <w:rPr>
          <w:noProof/>
        </w:rPr>
      </w:pPr>
      <w:r>
        <w:rPr>
          <w:noProof/>
        </w:rPr>
        <w:t>2. Customer supplied material will be inspected in the same way as Vendor supplied material with any deficiencies being noted on the Material Inspection Sheets and reported to the Production Manager. The Production Manager must then inform the client (normally in writing) and await instructions concerning the disposition of the material.</w:t>
      </w:r>
    </w:p>
    <w:p w14:paraId="6B4F5786" w14:textId="77777777" w:rsidR="00B00A6F" w:rsidRDefault="00B00A6F" w:rsidP="00B00A6F">
      <w:pPr>
        <w:pStyle w:val="OmniPage17"/>
        <w:jc w:val="both"/>
        <w:rPr>
          <w:noProof/>
        </w:rPr>
      </w:pPr>
      <w:r>
        <w:rPr>
          <w:noProof/>
        </w:rPr>
        <w:t>3. When non</w:t>
      </w:r>
      <w:r>
        <w:rPr>
          <w:noProof/>
        </w:rPr>
        <w:noBreakHyphen/>
        <w:t>conformance, shortage or damage is discovered on receipt of material it is the responsibility of the person carrying out the receiving inspection to clearly identify and label the material and separate it from other conforming material until such time as instructions are given concerning disposition of the material.</w:t>
      </w:r>
    </w:p>
    <w:p w14:paraId="5DDD9AD3" w14:textId="77777777" w:rsidR="00B00A6F" w:rsidRDefault="00B00A6F" w:rsidP="00B00A6F">
      <w:pPr>
        <w:rPr>
          <w:noProof/>
        </w:rPr>
      </w:pPr>
      <w:r>
        <w:rPr>
          <w:noProof/>
        </w:rPr>
        <w:t xml:space="preserve"> = If product is found unsuitable for use rotech will report this and records maintained                                                                                                                                                                                                                                                                                                   </w:t>
      </w:r>
    </w:p>
    <w:p w14:paraId="19898744" w14:textId="77777777" w:rsidR="00B00A6F" w:rsidRDefault="00B00A6F" w:rsidP="00B00A6F">
      <w:pPr>
        <w:pStyle w:val="OmniPage17"/>
        <w:jc w:val="both"/>
        <w:rPr>
          <w:noProof/>
        </w:rPr>
      </w:pPr>
      <w:r>
        <w:rPr>
          <w:noProof/>
        </w:rPr>
        <w:t>4. Any material supplied by the client will be clearly identified. This is in order to prevent the use of customer supplied material other than in its designated location.</w:t>
      </w:r>
    </w:p>
    <w:p w14:paraId="4C1703C9" w14:textId="77777777" w:rsidR="00B00A6F" w:rsidRDefault="00B00A6F" w:rsidP="00B00A6F">
      <w:pPr>
        <w:pStyle w:val="OmniPage17"/>
        <w:jc w:val="both"/>
        <w:rPr>
          <w:noProof/>
        </w:rPr>
      </w:pPr>
      <w:r>
        <w:rPr>
          <w:noProof/>
        </w:rPr>
        <w:t>5. Rotech Fabrications Ltd Intellectual property library (Form 097 Rev 01.) wil be maintained and include any customer supplied software relating to Specifications and Procedures.</w:t>
      </w:r>
    </w:p>
    <w:p w14:paraId="29F905D2" w14:textId="77777777" w:rsidR="00B00A6F" w:rsidRPr="00E3083B" w:rsidRDefault="00B00A6F" w:rsidP="00B00A6F">
      <w:pPr>
        <w:jc w:val="both"/>
        <w:outlineLvl w:val="0"/>
        <w:rPr>
          <w:lang w:val="en-GB"/>
        </w:rPr>
      </w:pPr>
      <w:r w:rsidRPr="00E3083B">
        <w:rPr>
          <w:lang w:val="en-GB"/>
        </w:rPr>
        <w:t>6.</w:t>
      </w:r>
      <w:r>
        <w:rPr>
          <w:lang w:val="en-GB"/>
        </w:rPr>
        <w:t xml:space="preserve"> For all customer supplied material, a Bill of Materials will be produced by Production from the latest approved drawings. This is then issued to the Material Controller for the purposes of checking off all incoming material to ensure conformity to the approved drawings.</w:t>
      </w:r>
    </w:p>
    <w:p w14:paraId="6686C45B" w14:textId="77777777" w:rsidR="009B6D50" w:rsidRDefault="009B6D50" w:rsidP="009B6D50">
      <w:pPr>
        <w:jc w:val="both"/>
        <w:outlineLvl w:val="0"/>
        <w:rPr>
          <w:sz w:val="24"/>
          <w:lang w:val="en-GB"/>
        </w:rPr>
      </w:pPr>
    </w:p>
    <w:p w14:paraId="7BFA8018" w14:textId="77777777" w:rsidR="00CD2F1A" w:rsidRPr="009B6D50" w:rsidRDefault="00B00A6F" w:rsidP="009B6D50"/>
    <w:sectPr w:rsidR="00CD2F1A" w:rsidRPr="009B6D50">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E8ADCA" w14:textId="77777777" w:rsidR="002C31F9" w:rsidRDefault="002C31F9" w:rsidP="002C31F9">
      <w:r>
        <w:separator/>
      </w:r>
    </w:p>
  </w:endnote>
  <w:endnote w:type="continuationSeparator" w:id="0">
    <w:p w14:paraId="2D714A09" w14:textId="77777777" w:rsidR="002C31F9" w:rsidRDefault="002C31F9" w:rsidP="002C31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EDAC3" w14:textId="77777777" w:rsidR="00B00A6F" w:rsidRDefault="00B00A6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D6D102" w14:textId="3621BBD3" w:rsidR="007E3F10" w:rsidRDefault="007E3F10">
    <w:pPr>
      <w:pStyle w:val="Footer"/>
    </w:pPr>
    <w:r>
      <w:t>Revision Date : 2</w:t>
    </w:r>
    <w:r w:rsidR="000D2069">
      <w:t>5</w:t>
    </w:r>
    <w:r>
      <w:t>/0</w:t>
    </w:r>
    <w:r w:rsidR="000D2069">
      <w:t>6</w:t>
    </w:r>
    <w:r>
      <w:t>/2015</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A7A1A3" w14:textId="77777777" w:rsidR="00B00A6F" w:rsidRDefault="00B00A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454D41" w14:textId="77777777" w:rsidR="002C31F9" w:rsidRDefault="002C31F9" w:rsidP="002C31F9">
      <w:r>
        <w:separator/>
      </w:r>
    </w:p>
  </w:footnote>
  <w:footnote w:type="continuationSeparator" w:id="0">
    <w:p w14:paraId="64732CAD" w14:textId="77777777" w:rsidR="002C31F9" w:rsidRDefault="002C31F9" w:rsidP="002C31F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62E36" w14:textId="77777777" w:rsidR="00B00A6F" w:rsidRDefault="00B00A6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01C91D" w14:textId="05355ECA" w:rsidR="002C31F9" w:rsidRPr="002269B9" w:rsidRDefault="002C31F9" w:rsidP="002269B9">
    <w:pPr>
      <w:pStyle w:val="Header"/>
      <w:jc w:val="right"/>
      <w:rPr>
        <w:sz w:val="28"/>
        <w:szCs w:val="28"/>
      </w:rPr>
    </w:pPr>
    <w:r w:rsidRPr="002269B9">
      <w:rPr>
        <w:noProof/>
        <w:sz w:val="28"/>
        <w:szCs w:val="28"/>
        <w:lang w:val="en-GB" w:eastAsia="en-GB"/>
      </w:rPr>
      <w:drawing>
        <wp:anchor distT="0" distB="0" distL="114300" distR="114300" simplePos="0" relativeHeight="251660288" behindDoc="1" locked="0" layoutInCell="1" allowOverlap="1" wp14:anchorId="22C07546" wp14:editId="4C5FC037">
          <wp:simplePos x="0" y="0"/>
          <wp:positionH relativeFrom="column">
            <wp:posOffset>-323850</wp:posOffset>
          </wp:positionH>
          <wp:positionV relativeFrom="paragraph">
            <wp:posOffset>-373380</wp:posOffset>
          </wp:positionV>
          <wp:extent cx="1926590" cy="885825"/>
          <wp:effectExtent l="0" t="0" r="0" b="0"/>
          <wp:wrapTight wrapText="bothSides">
            <wp:wrapPolygon edited="0">
              <wp:start x="2777" y="3252"/>
              <wp:lineTo x="1495" y="11613"/>
              <wp:lineTo x="1709" y="12542"/>
              <wp:lineTo x="5339" y="18116"/>
              <wp:lineTo x="16873" y="18116"/>
              <wp:lineTo x="18154" y="17187"/>
              <wp:lineTo x="19863" y="13471"/>
              <wp:lineTo x="20076" y="9290"/>
              <wp:lineTo x="16873" y="7897"/>
              <wp:lineTo x="3631" y="3252"/>
              <wp:lineTo x="2777" y="3252"/>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tech_2015_Fabrication-CMY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926590" cy="885825"/>
                  </a:xfrm>
                  <a:prstGeom prst="rect">
                    <a:avLst/>
                  </a:prstGeom>
                </pic:spPr>
              </pic:pic>
            </a:graphicData>
          </a:graphic>
          <wp14:sizeRelH relativeFrom="margin">
            <wp14:pctWidth>0</wp14:pctWidth>
          </wp14:sizeRelH>
          <wp14:sizeRelV relativeFrom="margin">
            <wp14:pctHeight>0</wp14:pctHeight>
          </wp14:sizeRelV>
        </wp:anchor>
      </w:drawing>
    </w:r>
    <w:r w:rsidR="00C002BF" w:rsidRPr="00C002BF">
      <w:t xml:space="preserve"> </w:t>
    </w:r>
    <w:r w:rsidR="00B00A6F" w:rsidRPr="00B00A6F">
      <w:rPr>
        <w:sz w:val="28"/>
        <w:szCs w:val="28"/>
      </w:rPr>
      <w:t xml:space="preserve">CUSTOMER SUPPLIED PRODUCT </w:t>
    </w:r>
    <w:r w:rsidR="002269B9" w:rsidRPr="002269B9">
      <w:rPr>
        <w:sz w:val="28"/>
        <w:szCs w:val="28"/>
      </w:rPr>
      <w:t>QP-</w:t>
    </w:r>
    <w:r w:rsidR="00164106">
      <w:rPr>
        <w:sz w:val="28"/>
        <w:szCs w:val="28"/>
      </w:rPr>
      <w:t>0</w:t>
    </w:r>
    <w:r w:rsidR="00B00A6F">
      <w:rPr>
        <w:sz w:val="28"/>
        <w:szCs w:val="28"/>
      </w:rPr>
      <w:t>7</w:t>
    </w:r>
    <w:bookmarkStart w:id="0" w:name="_GoBack"/>
    <w:bookmarkEnd w:id="0"/>
  </w:p>
  <w:p w14:paraId="3FE54DA8" w14:textId="77777777" w:rsidR="002269B9" w:rsidRDefault="002269B9"/>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8CAB64" w14:textId="77777777" w:rsidR="00B00A6F" w:rsidRDefault="00B00A6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F7D4F"/>
    <w:multiLevelType w:val="singleLevel"/>
    <w:tmpl w:val="26A0553C"/>
    <w:lvl w:ilvl="0">
      <w:start w:val="1"/>
      <w:numFmt w:val="decimal"/>
      <w:lvlText w:val="%1."/>
      <w:lvlJc w:val="left"/>
      <w:pPr>
        <w:tabs>
          <w:tab w:val="num" w:pos="435"/>
        </w:tabs>
        <w:ind w:left="435" w:hanging="360"/>
      </w:pPr>
      <w:rPr>
        <w:rFonts w:hint="default"/>
      </w:rPr>
    </w:lvl>
  </w:abstractNum>
  <w:abstractNum w:abstractNumId="1" w15:restartNumberingAfterBreak="0">
    <w:nsid w:val="155F2022"/>
    <w:multiLevelType w:val="singleLevel"/>
    <w:tmpl w:val="08090001"/>
    <w:lvl w:ilvl="0">
      <w:start w:val="1"/>
      <w:numFmt w:val="bullet"/>
      <w:lvlText w:val=""/>
      <w:lvlJc w:val="left"/>
      <w:pPr>
        <w:ind w:left="720" w:hanging="360"/>
      </w:pPr>
      <w:rPr>
        <w:rFonts w:ascii="Symbol" w:hAnsi="Symbol" w:hint="default"/>
      </w:rPr>
    </w:lvl>
  </w:abstractNum>
  <w:abstractNum w:abstractNumId="2" w15:restartNumberingAfterBreak="0">
    <w:nsid w:val="2C6F5E2D"/>
    <w:multiLevelType w:val="hybridMultilevel"/>
    <w:tmpl w:val="422CDFB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2F150251"/>
    <w:multiLevelType w:val="singleLevel"/>
    <w:tmpl w:val="3BD26218"/>
    <w:lvl w:ilvl="0">
      <w:start w:val="1"/>
      <w:numFmt w:val="decimal"/>
      <w:lvlText w:val="%1."/>
      <w:lvlJc w:val="left"/>
      <w:pPr>
        <w:tabs>
          <w:tab w:val="num" w:pos="420"/>
        </w:tabs>
        <w:ind w:left="420" w:hanging="360"/>
      </w:pPr>
      <w:rPr>
        <w:rFonts w:hint="default"/>
      </w:rPr>
    </w:lvl>
  </w:abstractNum>
  <w:abstractNum w:abstractNumId="4" w15:restartNumberingAfterBreak="0">
    <w:nsid w:val="3686609A"/>
    <w:multiLevelType w:val="singleLevel"/>
    <w:tmpl w:val="830CFDA8"/>
    <w:lvl w:ilvl="0">
      <w:start w:val="1"/>
      <w:numFmt w:val="decimal"/>
      <w:lvlText w:val="%1."/>
      <w:lvlJc w:val="left"/>
      <w:pPr>
        <w:tabs>
          <w:tab w:val="num" w:pos="435"/>
        </w:tabs>
        <w:ind w:left="435" w:hanging="360"/>
      </w:pPr>
      <w:rPr>
        <w:rFonts w:hint="default"/>
      </w:rPr>
    </w:lvl>
  </w:abstractNum>
  <w:abstractNum w:abstractNumId="5" w15:restartNumberingAfterBreak="0">
    <w:nsid w:val="4B966CCA"/>
    <w:multiLevelType w:val="singleLevel"/>
    <w:tmpl w:val="9DE03718"/>
    <w:lvl w:ilvl="0">
      <w:start w:val="1"/>
      <w:numFmt w:val="decimal"/>
      <w:lvlText w:val="%1."/>
      <w:lvlJc w:val="left"/>
      <w:pPr>
        <w:tabs>
          <w:tab w:val="num" w:pos="435"/>
        </w:tabs>
        <w:ind w:left="435" w:hanging="360"/>
      </w:pPr>
      <w:rPr>
        <w:rFonts w:hint="default"/>
      </w:rPr>
    </w:lvl>
  </w:abstractNum>
  <w:abstractNum w:abstractNumId="6" w15:restartNumberingAfterBreak="0">
    <w:nsid w:val="5D8F7ED5"/>
    <w:multiLevelType w:val="singleLevel"/>
    <w:tmpl w:val="F7842168"/>
    <w:lvl w:ilvl="0">
      <w:start w:val="1"/>
      <w:numFmt w:val="decimal"/>
      <w:lvlText w:val="%1."/>
      <w:lvlJc w:val="left"/>
      <w:pPr>
        <w:tabs>
          <w:tab w:val="num" w:pos="420"/>
        </w:tabs>
        <w:ind w:left="420" w:hanging="360"/>
      </w:pPr>
      <w:rPr>
        <w:rFonts w:hint="default"/>
      </w:rPr>
    </w:lvl>
  </w:abstractNum>
  <w:abstractNum w:abstractNumId="7" w15:restartNumberingAfterBreak="0">
    <w:nsid w:val="5F0170F4"/>
    <w:multiLevelType w:val="singleLevel"/>
    <w:tmpl w:val="0DD4D078"/>
    <w:lvl w:ilvl="0">
      <w:start w:val="1"/>
      <w:numFmt w:val="decimal"/>
      <w:lvlText w:val="%1."/>
      <w:lvlJc w:val="left"/>
      <w:pPr>
        <w:tabs>
          <w:tab w:val="num" w:pos="420"/>
        </w:tabs>
        <w:ind w:left="420" w:hanging="360"/>
      </w:pPr>
      <w:rPr>
        <w:rFonts w:hint="default"/>
      </w:rPr>
    </w:lvl>
  </w:abstractNum>
  <w:num w:numId="1">
    <w:abstractNumId w:val="3"/>
  </w:num>
  <w:num w:numId="2">
    <w:abstractNumId w:val="1"/>
  </w:num>
  <w:num w:numId="3">
    <w:abstractNumId w:val="2"/>
  </w:num>
  <w:num w:numId="4">
    <w:abstractNumId w:val="5"/>
  </w:num>
  <w:num w:numId="5">
    <w:abstractNumId w:val="6"/>
  </w:num>
  <w:num w:numId="6">
    <w:abstractNumId w:val="0"/>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1F9"/>
    <w:rsid w:val="000D2069"/>
    <w:rsid w:val="0015539E"/>
    <w:rsid w:val="00164106"/>
    <w:rsid w:val="002269B9"/>
    <w:rsid w:val="00294A5F"/>
    <w:rsid w:val="002C31F9"/>
    <w:rsid w:val="004C6B40"/>
    <w:rsid w:val="00535BE3"/>
    <w:rsid w:val="00684F17"/>
    <w:rsid w:val="007E3F10"/>
    <w:rsid w:val="00987200"/>
    <w:rsid w:val="009B6D50"/>
    <w:rsid w:val="00A945D3"/>
    <w:rsid w:val="00AC20B1"/>
    <w:rsid w:val="00B00A6F"/>
    <w:rsid w:val="00C002BF"/>
    <w:rsid w:val="00C04BF4"/>
    <w:rsid w:val="00D067F0"/>
    <w:rsid w:val="00DB051B"/>
    <w:rsid w:val="00FA2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DF08525"/>
  <w15:chartTrackingRefBased/>
  <w15:docId w15:val="{5DA5BEE2-0FF9-4829-B29F-74AE9EA4F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C31F9"/>
    <w:pPr>
      <w:spacing w:after="0" w:line="240" w:lineRule="auto"/>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mniPage15">
    <w:name w:val="OmniPage #15"/>
    <w:basedOn w:val="Normal"/>
    <w:rsid w:val="002C31F9"/>
    <w:pPr>
      <w:spacing w:line="240" w:lineRule="exact"/>
    </w:pPr>
  </w:style>
  <w:style w:type="paragraph" w:customStyle="1" w:styleId="OmniPage16">
    <w:name w:val="OmniPage #16"/>
    <w:basedOn w:val="Normal"/>
    <w:rsid w:val="002C31F9"/>
    <w:pPr>
      <w:spacing w:line="280" w:lineRule="exact"/>
    </w:pPr>
  </w:style>
  <w:style w:type="paragraph" w:customStyle="1" w:styleId="OmniPage17">
    <w:name w:val="OmniPage #17"/>
    <w:basedOn w:val="Normal"/>
    <w:rsid w:val="002C31F9"/>
    <w:pPr>
      <w:spacing w:line="280" w:lineRule="exact"/>
    </w:pPr>
  </w:style>
  <w:style w:type="paragraph" w:styleId="Header">
    <w:name w:val="header"/>
    <w:basedOn w:val="Normal"/>
    <w:link w:val="HeaderChar"/>
    <w:uiPriority w:val="99"/>
    <w:unhideWhenUsed/>
    <w:rsid w:val="002C31F9"/>
    <w:pPr>
      <w:tabs>
        <w:tab w:val="center" w:pos="4513"/>
        <w:tab w:val="right" w:pos="9026"/>
      </w:tabs>
    </w:pPr>
  </w:style>
  <w:style w:type="character" w:customStyle="1" w:styleId="HeaderChar">
    <w:name w:val="Header Char"/>
    <w:basedOn w:val="DefaultParagraphFont"/>
    <w:link w:val="Header"/>
    <w:uiPriority w:val="99"/>
    <w:rsid w:val="002C31F9"/>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2C31F9"/>
    <w:pPr>
      <w:tabs>
        <w:tab w:val="center" w:pos="4513"/>
        <w:tab w:val="right" w:pos="9026"/>
      </w:tabs>
    </w:pPr>
  </w:style>
  <w:style w:type="character" w:customStyle="1" w:styleId="FooterChar">
    <w:name w:val="Footer Char"/>
    <w:basedOn w:val="DefaultParagraphFont"/>
    <w:link w:val="Footer"/>
    <w:uiPriority w:val="99"/>
    <w:rsid w:val="002C31F9"/>
    <w:rPr>
      <w:rFonts w:ascii="Times New Roman" w:eastAsia="Times New Roman" w:hAnsi="Times New Roman" w:cs="Times New Roman"/>
      <w:sz w:val="20"/>
      <w:szCs w:val="20"/>
      <w:lang w:val="en-US"/>
    </w:rPr>
  </w:style>
  <w:style w:type="paragraph" w:styleId="BodyText3">
    <w:name w:val="Body Text 3"/>
    <w:basedOn w:val="Normal"/>
    <w:link w:val="BodyText3Char"/>
    <w:rsid w:val="007E3F10"/>
    <w:pPr>
      <w:jc w:val="both"/>
    </w:pPr>
    <w:rPr>
      <w:lang w:val="en-GB"/>
    </w:rPr>
  </w:style>
  <w:style w:type="character" w:customStyle="1" w:styleId="BodyText3Char">
    <w:name w:val="Body Text 3 Char"/>
    <w:basedOn w:val="DefaultParagraphFont"/>
    <w:link w:val="BodyText3"/>
    <w:rsid w:val="007E3F10"/>
    <w:rPr>
      <w:rFonts w:ascii="Times New Roman" w:eastAsia="Times New Roman" w:hAnsi="Times New Roman" w:cs="Times New Roman"/>
      <w:sz w:val="20"/>
      <w:szCs w:val="20"/>
    </w:rPr>
  </w:style>
  <w:style w:type="paragraph" w:customStyle="1" w:styleId="OmniPage8">
    <w:name w:val="OmniPage #8"/>
    <w:basedOn w:val="Normal"/>
    <w:rsid w:val="002269B9"/>
    <w:pPr>
      <w:spacing w:line="280" w:lineRule="exact"/>
    </w:pPr>
  </w:style>
  <w:style w:type="paragraph" w:customStyle="1" w:styleId="OmniPage9">
    <w:name w:val="OmniPage #9"/>
    <w:basedOn w:val="Normal"/>
    <w:rsid w:val="002269B9"/>
    <w:pPr>
      <w:spacing w:line="260" w:lineRule="exact"/>
    </w:pPr>
  </w:style>
  <w:style w:type="paragraph" w:customStyle="1" w:styleId="OmniPage6">
    <w:name w:val="OmniPage #6"/>
    <w:basedOn w:val="Normal"/>
    <w:rsid w:val="0015539E"/>
    <w:pPr>
      <w:spacing w:line="280" w:lineRule="exact"/>
    </w:pPr>
  </w:style>
  <w:style w:type="paragraph" w:customStyle="1" w:styleId="OmniPage22">
    <w:name w:val="OmniPage #22"/>
    <w:basedOn w:val="Normal"/>
    <w:rsid w:val="0015539E"/>
    <w:pPr>
      <w:spacing w:line="280" w:lineRule="exact"/>
    </w:pPr>
  </w:style>
  <w:style w:type="paragraph" w:customStyle="1" w:styleId="OmniPage7">
    <w:name w:val="OmniPage #7"/>
    <w:basedOn w:val="Normal"/>
    <w:rsid w:val="00FA2CA5"/>
    <w:pPr>
      <w:spacing w:line="240" w:lineRule="exact"/>
    </w:pPr>
  </w:style>
  <w:style w:type="paragraph" w:customStyle="1" w:styleId="OmniPage10">
    <w:name w:val="OmniPage #10"/>
    <w:basedOn w:val="Normal"/>
    <w:rsid w:val="00AC20B1"/>
    <w:pPr>
      <w:spacing w:line="280" w:lineRule="exac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297</Words>
  <Characters>1698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carroll</dc:creator>
  <cp:keywords/>
  <dc:description/>
  <cp:lastModifiedBy>robert carroll</cp:lastModifiedBy>
  <cp:revision>2</cp:revision>
  <dcterms:created xsi:type="dcterms:W3CDTF">2015-09-20T13:45:00Z</dcterms:created>
  <dcterms:modified xsi:type="dcterms:W3CDTF">2015-09-20T13:45:00Z</dcterms:modified>
</cp:coreProperties>
</file>