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AFC73" w14:textId="77777777" w:rsidR="007E3F10" w:rsidRDefault="007E3F10" w:rsidP="007E3F10">
      <w:pPr>
        <w:pStyle w:val="BodyText3"/>
      </w:pPr>
    </w:p>
    <w:p w14:paraId="3E60065C" w14:textId="77777777" w:rsidR="007E3F10" w:rsidRDefault="007E3F10" w:rsidP="007E3F10">
      <w:pPr>
        <w:pStyle w:val="BodyText3"/>
      </w:pPr>
    </w:p>
    <w:p w14:paraId="4BADFADC" w14:textId="6F73891D" w:rsidR="007E3F10" w:rsidRDefault="007E3F10" w:rsidP="007E3F10">
      <w:pPr>
        <w:pStyle w:val="BodyText3"/>
      </w:pPr>
      <w:r>
        <w:t xml:space="preserve">Rotech Fabrication Limited, its management and employees is committed to achieving and maintaining the highest degree of quality in the manufacture of structural fabrications and welded pipework for onshore and offshore development and maintenance. </w:t>
      </w:r>
    </w:p>
    <w:p w14:paraId="6C7D98E5" w14:textId="77777777" w:rsidR="007E3F10" w:rsidRDefault="007E3F10" w:rsidP="007E3F10">
      <w:pPr>
        <w:pStyle w:val="BodyText3"/>
      </w:pPr>
    </w:p>
    <w:p w14:paraId="295F7444" w14:textId="77777777" w:rsidR="007E3F10" w:rsidRDefault="007E3F10" w:rsidP="007E3F10">
      <w:pPr>
        <w:pStyle w:val="BodyText3"/>
      </w:pPr>
      <w:r>
        <w:rPr>
          <w:noProof/>
        </w:rPr>
        <w:t xml:space="preserve">This is achieved through the </w:t>
      </w:r>
      <w:r>
        <w:t>manufacture and provision of products and services that:</w:t>
      </w:r>
    </w:p>
    <w:p w14:paraId="4DFC1DE8" w14:textId="77777777" w:rsidR="007E3F10" w:rsidRPr="00B75F40" w:rsidRDefault="007E3F10" w:rsidP="007E3F10">
      <w:pPr>
        <w:pStyle w:val="BodyText3"/>
        <w:numPr>
          <w:ilvl w:val="0"/>
          <w:numId w:val="3"/>
        </w:numPr>
        <w:ind w:left="1040"/>
      </w:pPr>
      <w:r w:rsidRPr="00B75F40">
        <w:t>Meet our customers’ requirements</w:t>
      </w:r>
    </w:p>
    <w:p w14:paraId="5C1438E0" w14:textId="77777777" w:rsidR="007E3F10" w:rsidRPr="00B75F40" w:rsidRDefault="007E3F10" w:rsidP="007E3F10">
      <w:pPr>
        <w:numPr>
          <w:ilvl w:val="0"/>
          <w:numId w:val="3"/>
        </w:numPr>
        <w:ind w:left="1040"/>
        <w:jc w:val="both"/>
      </w:pPr>
      <w:r w:rsidRPr="00B75F40">
        <w:t>Meet regulatory requirements pertaining to business and production activities including:</w:t>
      </w:r>
    </w:p>
    <w:p w14:paraId="0ED6E349" w14:textId="77777777" w:rsidR="007E3F10" w:rsidRPr="00B75F40" w:rsidRDefault="007E3F10" w:rsidP="007E3F10">
      <w:pPr>
        <w:numPr>
          <w:ilvl w:val="0"/>
          <w:numId w:val="2"/>
        </w:numPr>
        <w:ind w:left="1474" w:hanging="283"/>
        <w:jc w:val="both"/>
      </w:pPr>
      <w:r w:rsidRPr="00B75F40">
        <w:t>Health &amp; Safety Legislation</w:t>
      </w:r>
    </w:p>
    <w:p w14:paraId="64DA2F4D" w14:textId="77777777" w:rsidR="007E3F10" w:rsidRPr="00B75F40" w:rsidRDefault="007E3F10" w:rsidP="007E3F10">
      <w:pPr>
        <w:numPr>
          <w:ilvl w:val="0"/>
          <w:numId w:val="2"/>
        </w:numPr>
        <w:ind w:left="1474" w:hanging="283"/>
        <w:jc w:val="both"/>
      </w:pPr>
      <w:r w:rsidRPr="00B75F40">
        <w:t>Pressure Equipment Regulations (PER)  modules d and D1</w:t>
      </w:r>
    </w:p>
    <w:p w14:paraId="21557743" w14:textId="77777777" w:rsidR="007E3F10" w:rsidRPr="00B75F40" w:rsidRDefault="007E3F10" w:rsidP="007E3F10">
      <w:pPr>
        <w:numPr>
          <w:ilvl w:val="0"/>
          <w:numId w:val="2"/>
        </w:numPr>
        <w:ind w:left="1474" w:hanging="283"/>
        <w:jc w:val="both"/>
      </w:pPr>
      <w:r w:rsidRPr="00B75F40">
        <w:t>Harmonised European standards (essential safety requirements)in support of PER</w:t>
      </w:r>
    </w:p>
    <w:p w14:paraId="66CD1A75" w14:textId="77777777" w:rsidR="007E3F10" w:rsidRPr="00B75F40" w:rsidRDefault="007E3F10" w:rsidP="007E3F10">
      <w:pPr>
        <w:numPr>
          <w:ilvl w:val="0"/>
          <w:numId w:val="2"/>
        </w:numPr>
        <w:ind w:left="1474" w:hanging="283"/>
        <w:jc w:val="both"/>
      </w:pPr>
      <w:r w:rsidRPr="00B75F40">
        <w:t>Client specific product specifications</w:t>
      </w:r>
    </w:p>
    <w:p w14:paraId="657CE187" w14:textId="77777777" w:rsidR="007E3F10" w:rsidRPr="00B75F40" w:rsidRDefault="007E3F10" w:rsidP="007E3F10">
      <w:pPr>
        <w:numPr>
          <w:ilvl w:val="0"/>
          <w:numId w:val="2"/>
        </w:numPr>
        <w:ind w:left="1474" w:hanging="283"/>
        <w:jc w:val="both"/>
      </w:pPr>
      <w:r w:rsidRPr="00B75F40">
        <w:t>Other applicable or adopted regulatory requirements as deemed appropriate by Rotech Management either on a permanent or transitory basis.</w:t>
      </w:r>
    </w:p>
    <w:p w14:paraId="02E4EEE2" w14:textId="77777777" w:rsidR="007E3F10" w:rsidRPr="00B75F40" w:rsidRDefault="007E3F10" w:rsidP="007E3F10">
      <w:pPr>
        <w:numPr>
          <w:ilvl w:val="0"/>
          <w:numId w:val="2"/>
        </w:numPr>
        <w:ind w:left="1080"/>
        <w:jc w:val="both"/>
      </w:pPr>
      <w:r w:rsidRPr="00B75F40">
        <w:t>Meet compliance criteria of non-regulatory initiatives and schemes adopted by Rotech senior management, including:</w:t>
      </w:r>
    </w:p>
    <w:p w14:paraId="23AD0ABA" w14:textId="77777777" w:rsidR="007E3F10" w:rsidRPr="00B75F40" w:rsidRDefault="007E3F10" w:rsidP="007E3F10">
      <w:pPr>
        <w:numPr>
          <w:ilvl w:val="0"/>
          <w:numId w:val="2"/>
        </w:numPr>
        <w:ind w:left="1485" w:hanging="294"/>
        <w:jc w:val="both"/>
      </w:pPr>
      <w:r w:rsidRPr="00B75F40">
        <w:t>ISO9001:2008</w:t>
      </w:r>
    </w:p>
    <w:p w14:paraId="40814502" w14:textId="77777777" w:rsidR="007E3F10" w:rsidRPr="00B75F40" w:rsidRDefault="007E3F10" w:rsidP="007E3F10">
      <w:pPr>
        <w:numPr>
          <w:ilvl w:val="0"/>
          <w:numId w:val="2"/>
        </w:numPr>
        <w:ind w:left="1485" w:hanging="294"/>
        <w:jc w:val="both"/>
      </w:pPr>
      <w:r w:rsidRPr="00B75F40">
        <w:t>Rotech Management Directives.</w:t>
      </w:r>
    </w:p>
    <w:p w14:paraId="3A413A7D" w14:textId="77777777" w:rsidR="007E3F10" w:rsidRPr="00B75F40" w:rsidRDefault="007E3F10" w:rsidP="007E3F10">
      <w:pPr>
        <w:jc w:val="both"/>
        <w:rPr>
          <w:lang w:val="en-GB"/>
        </w:rPr>
      </w:pPr>
    </w:p>
    <w:p w14:paraId="736DA24D" w14:textId="77777777" w:rsidR="007E3F10" w:rsidRPr="00B75F40" w:rsidRDefault="007E3F10" w:rsidP="007E3F10">
      <w:pPr>
        <w:jc w:val="both"/>
        <w:rPr>
          <w:lang w:val="en-GB"/>
        </w:rPr>
      </w:pPr>
      <w:r w:rsidRPr="00B75F40">
        <w:rPr>
          <w:lang w:val="en-GB"/>
        </w:rPr>
        <w:t>Such commitment is demonstrated by the establishment, maintenance, effective implementation and continued development and improvement of a quality management system that meets the requirements of BS EN ISO 9001 2008 and other criteria as stated above.</w:t>
      </w:r>
    </w:p>
    <w:p w14:paraId="4FF85C75" w14:textId="77777777" w:rsidR="007E3F10" w:rsidRPr="00B75F40" w:rsidRDefault="007E3F10" w:rsidP="007E3F10">
      <w:pPr>
        <w:pStyle w:val="BodyText3"/>
        <w:rPr>
          <w:noProof/>
        </w:rPr>
      </w:pPr>
    </w:p>
    <w:p w14:paraId="05FFD158" w14:textId="77777777" w:rsidR="007E3F10" w:rsidRDefault="007E3F10" w:rsidP="007E3F10">
      <w:pPr>
        <w:jc w:val="both"/>
        <w:rPr>
          <w:lang w:val="en-GB"/>
        </w:rPr>
      </w:pPr>
      <w:r>
        <w:rPr>
          <w:lang w:val="en-GB"/>
        </w:rPr>
        <w:t xml:space="preserve">The Quality Manual has been developed to record and describe the means and methods of implementing the Company Quality Policy and is the </w:t>
      </w:r>
      <w:r>
        <w:t>instrument in conjunction with the supporting documentation etc. illustrated at para. 1.3 of this section of the manual of this policy.</w:t>
      </w:r>
    </w:p>
    <w:p w14:paraId="420ED278" w14:textId="77777777" w:rsidR="007E3F10" w:rsidRDefault="007E3F10" w:rsidP="007E3F10">
      <w:pPr>
        <w:jc w:val="both"/>
        <w:rPr>
          <w:lang w:val="en-GB"/>
        </w:rPr>
      </w:pPr>
    </w:p>
    <w:p w14:paraId="4DAD1398" w14:textId="77777777" w:rsidR="007E3F10" w:rsidRDefault="007E3F10" w:rsidP="007E3F10">
      <w:pPr>
        <w:jc w:val="both"/>
        <w:rPr>
          <w:lang w:val="en-GB"/>
        </w:rPr>
      </w:pPr>
    </w:p>
    <w:p w14:paraId="03D58B6F" w14:textId="77777777" w:rsidR="007E3F10" w:rsidRDefault="007E3F10" w:rsidP="007E3F10">
      <w:pPr>
        <w:jc w:val="both"/>
        <w:rPr>
          <w:lang w:val="en-GB"/>
        </w:rPr>
      </w:pPr>
    </w:p>
    <w:p w14:paraId="3252D34D" w14:textId="77777777" w:rsidR="007E3F10" w:rsidRDefault="007E3F10" w:rsidP="007E3F10">
      <w:pPr>
        <w:jc w:val="both"/>
        <w:rPr>
          <w:lang w:val="en-GB"/>
        </w:rPr>
      </w:pPr>
    </w:p>
    <w:p w14:paraId="2E8110BB" w14:textId="77777777" w:rsidR="007E3F10" w:rsidRDefault="007E3F10" w:rsidP="007E3F10">
      <w:pPr>
        <w:jc w:val="both"/>
        <w:rPr>
          <w:lang w:val="en-GB"/>
        </w:rPr>
      </w:pPr>
    </w:p>
    <w:p w14:paraId="286BB505" w14:textId="77777777" w:rsidR="007E3F10" w:rsidRDefault="007E3F10" w:rsidP="007E3F10">
      <w:pPr>
        <w:ind w:left="4320" w:hanging="4320"/>
        <w:jc w:val="both"/>
        <w:outlineLvl w:val="0"/>
        <w:rPr>
          <w:lang w:val="en-GB"/>
        </w:rPr>
      </w:pPr>
      <w:r>
        <w:rPr>
          <w:lang w:val="en-GB"/>
        </w:rPr>
        <w:t>Signed.</w:t>
      </w:r>
      <w:r>
        <w:rPr>
          <w:lang w:val="en-GB"/>
        </w:rPr>
        <w:tab/>
      </w:r>
      <w:r>
        <w:rPr>
          <w:lang w:val="en-GB"/>
        </w:rPr>
        <w:tab/>
      </w:r>
      <w:r>
        <w:rPr>
          <w:lang w:val="en-GB"/>
        </w:rPr>
        <w:tab/>
      </w:r>
      <w:r>
        <w:rPr>
          <w:lang w:val="en-GB"/>
        </w:rPr>
        <w:tab/>
        <w:t>John.MacKenzie</w:t>
      </w:r>
    </w:p>
    <w:p w14:paraId="470C478C" w14:textId="77777777" w:rsidR="007E3F10" w:rsidRDefault="007E3F10" w:rsidP="007E3F10">
      <w:pPr>
        <w:ind w:left="5760" w:firstLine="720"/>
        <w:jc w:val="both"/>
        <w:outlineLvl w:val="0"/>
        <w:rPr>
          <w:lang w:val="en-GB"/>
        </w:rPr>
      </w:pPr>
      <w:r>
        <w:rPr>
          <w:lang w:val="en-GB"/>
        </w:rPr>
        <w:t>Managing Director</w:t>
      </w:r>
    </w:p>
    <w:p w14:paraId="3D21B1AF" w14:textId="77777777" w:rsidR="007E3F10" w:rsidRDefault="007E3F10" w:rsidP="007E3F10">
      <w:pPr>
        <w:ind w:left="5760" w:firstLine="720"/>
        <w:jc w:val="both"/>
        <w:outlineLvl w:val="0"/>
        <w:rPr>
          <w:lang w:val="en-GB"/>
        </w:rPr>
      </w:pPr>
      <w:r>
        <w:rPr>
          <w:lang w:val="en-GB"/>
        </w:rPr>
        <w:t>Rotech Fabrication Ltd.</w:t>
      </w:r>
    </w:p>
    <w:p w14:paraId="50AA48A9" w14:textId="77777777" w:rsidR="007E3F10" w:rsidRDefault="007E3F10" w:rsidP="007E3F10">
      <w:pPr>
        <w:tabs>
          <w:tab w:val="right" w:pos="800"/>
        </w:tabs>
        <w:outlineLvl w:val="0"/>
        <w:rPr>
          <w:lang w:val="en-GB"/>
        </w:rPr>
      </w:pPr>
    </w:p>
    <w:p w14:paraId="2FB25D2D" w14:textId="77777777" w:rsidR="007E3F10" w:rsidRDefault="007E3F10" w:rsidP="007E3F10">
      <w:pPr>
        <w:tabs>
          <w:tab w:val="right" w:pos="800"/>
        </w:tabs>
        <w:rPr>
          <w:lang w:val="en-GB"/>
        </w:rPr>
      </w:pPr>
    </w:p>
    <w:p w14:paraId="68AD62C2" w14:textId="77777777" w:rsidR="007E3F10" w:rsidRDefault="007E3F10" w:rsidP="007E3F10">
      <w:pPr>
        <w:tabs>
          <w:tab w:val="right" w:pos="800"/>
        </w:tabs>
        <w:rPr>
          <w:lang w:val="en-GB"/>
        </w:rPr>
      </w:pPr>
    </w:p>
    <w:p w14:paraId="5EB29D64" w14:textId="77777777" w:rsidR="007E3F10" w:rsidRDefault="007E3F10" w:rsidP="007E3F10">
      <w:pPr>
        <w:jc w:val="both"/>
        <w:outlineLvl w:val="0"/>
        <w:rPr>
          <w:lang w:val="en-GB"/>
        </w:rPr>
      </w:pPr>
      <w:r>
        <w:rPr>
          <w:lang w:val="en-GB"/>
        </w:rPr>
        <w:t>Signed</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Dave Milne </w:t>
      </w:r>
    </w:p>
    <w:p w14:paraId="054CFB45" w14:textId="77777777" w:rsidR="007E3F10" w:rsidRDefault="007E3F10" w:rsidP="007E3F10">
      <w:pPr>
        <w:ind w:left="5760" w:firstLine="720"/>
        <w:jc w:val="both"/>
        <w:outlineLvl w:val="0"/>
        <w:rPr>
          <w:lang w:val="en-GB"/>
        </w:rPr>
      </w:pPr>
      <w:r>
        <w:rPr>
          <w:lang w:val="en-GB"/>
        </w:rPr>
        <w:t>Production Manager</w:t>
      </w:r>
    </w:p>
    <w:p w14:paraId="755035CB" w14:textId="77777777" w:rsidR="007E3F10" w:rsidRDefault="007E3F10" w:rsidP="007E3F10">
      <w:pPr>
        <w:spacing w:line="360" w:lineRule="auto"/>
        <w:ind w:left="5760" w:firstLine="720"/>
        <w:jc w:val="both"/>
      </w:pPr>
      <w:r>
        <w:rPr>
          <w:lang w:val="en-GB"/>
        </w:rPr>
        <w:t>Rotech Fabrication Ltd.</w:t>
      </w:r>
    </w:p>
    <w:p w14:paraId="212CA1A3" w14:textId="77777777" w:rsidR="007E3F10" w:rsidRDefault="007E3F10" w:rsidP="007E3F10">
      <w:pPr>
        <w:spacing w:line="360" w:lineRule="auto"/>
        <w:jc w:val="both"/>
      </w:pPr>
    </w:p>
    <w:p w14:paraId="4841AB7A" w14:textId="77777777" w:rsidR="007E3F10" w:rsidRDefault="007E3F10" w:rsidP="007E3F10">
      <w:pPr>
        <w:spacing w:line="360" w:lineRule="auto"/>
        <w:jc w:val="both"/>
      </w:pPr>
    </w:p>
    <w:p w14:paraId="1A5C492E" w14:textId="77777777" w:rsidR="007E3F10" w:rsidRDefault="007E3F10" w:rsidP="007E3F10">
      <w:pPr>
        <w:jc w:val="both"/>
        <w:outlineLvl w:val="0"/>
        <w:rPr>
          <w:lang w:val="en-GB"/>
        </w:rPr>
      </w:pPr>
      <w:r>
        <w:rPr>
          <w:lang w:val="en-GB"/>
        </w:rPr>
        <w:t>Signed</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James Howard </w:t>
      </w:r>
    </w:p>
    <w:p w14:paraId="617025BA" w14:textId="77777777" w:rsidR="007E3F10" w:rsidRDefault="007E3F10" w:rsidP="007E3F10">
      <w:pPr>
        <w:ind w:left="5760" w:firstLine="720"/>
        <w:jc w:val="both"/>
        <w:outlineLvl w:val="0"/>
        <w:rPr>
          <w:lang w:val="en-GB"/>
        </w:rPr>
      </w:pPr>
      <w:r>
        <w:rPr>
          <w:lang w:val="en-GB"/>
        </w:rPr>
        <w:t>Q.M.R.</w:t>
      </w:r>
    </w:p>
    <w:p w14:paraId="26643D5E" w14:textId="77777777" w:rsidR="007E3F10" w:rsidRDefault="007E3F10" w:rsidP="007E3F10">
      <w:pPr>
        <w:spacing w:line="360" w:lineRule="auto"/>
        <w:ind w:left="5760" w:firstLine="720"/>
      </w:pPr>
      <w:r>
        <w:rPr>
          <w:lang w:val="en-GB"/>
        </w:rPr>
        <w:t>Rotech Fabrication Ltd.</w:t>
      </w:r>
    </w:p>
    <w:p w14:paraId="7BFA8018" w14:textId="77777777" w:rsidR="00CD2F1A" w:rsidRPr="007E3F10" w:rsidRDefault="007E3F10" w:rsidP="007E3F10">
      <w:bookmarkStart w:id="0" w:name="_GoBack"/>
      <w:bookmarkEnd w:id="0"/>
    </w:p>
    <w:sectPr w:rsidR="00CD2F1A" w:rsidRPr="007E3F1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8ADCA" w14:textId="77777777" w:rsidR="002C31F9" w:rsidRDefault="002C31F9" w:rsidP="002C31F9">
      <w:r>
        <w:separator/>
      </w:r>
    </w:p>
  </w:endnote>
  <w:endnote w:type="continuationSeparator" w:id="0">
    <w:p w14:paraId="2D714A09" w14:textId="77777777" w:rsidR="002C31F9" w:rsidRDefault="002C31F9" w:rsidP="002C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6D102" w14:textId="7EAD5060" w:rsidR="007E3F10" w:rsidRDefault="007E3F10">
    <w:pPr>
      <w:pStyle w:val="Footer"/>
    </w:pPr>
    <w:r>
      <w:t>Revision Date : 29/04/2015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54D41" w14:textId="77777777" w:rsidR="002C31F9" w:rsidRDefault="002C31F9" w:rsidP="002C31F9">
      <w:r>
        <w:separator/>
      </w:r>
    </w:p>
  </w:footnote>
  <w:footnote w:type="continuationSeparator" w:id="0">
    <w:p w14:paraId="64732CAD" w14:textId="77777777" w:rsidR="002C31F9" w:rsidRDefault="002C31F9" w:rsidP="002C3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1C91D" w14:textId="07EC9FCC" w:rsidR="002C31F9" w:rsidRPr="007E3F10" w:rsidRDefault="002C31F9" w:rsidP="007E3F10">
    <w:pPr>
      <w:pStyle w:val="Header"/>
      <w:jc w:val="right"/>
      <w:rPr>
        <w:sz w:val="44"/>
        <w:szCs w:val="44"/>
      </w:rPr>
    </w:pPr>
    <w:r w:rsidRPr="007E3F10">
      <w:rPr>
        <w:noProof/>
        <w:sz w:val="44"/>
        <w:szCs w:val="44"/>
        <w:lang w:val="en-GB" w:eastAsia="en-GB"/>
      </w:rPr>
      <w:drawing>
        <wp:anchor distT="0" distB="0" distL="114300" distR="114300" simplePos="0" relativeHeight="251658240" behindDoc="1" locked="0" layoutInCell="1" allowOverlap="1" wp14:anchorId="22C07546" wp14:editId="4C5FC037">
          <wp:simplePos x="0" y="0"/>
          <wp:positionH relativeFrom="column">
            <wp:posOffset>-323850</wp:posOffset>
          </wp:positionH>
          <wp:positionV relativeFrom="paragraph">
            <wp:posOffset>-373380</wp:posOffset>
          </wp:positionV>
          <wp:extent cx="1926590" cy="885825"/>
          <wp:effectExtent l="0" t="0" r="0" b="0"/>
          <wp:wrapTight wrapText="bothSides">
            <wp:wrapPolygon edited="0">
              <wp:start x="2777" y="3252"/>
              <wp:lineTo x="1495" y="11613"/>
              <wp:lineTo x="1709" y="12542"/>
              <wp:lineTo x="5339" y="18116"/>
              <wp:lineTo x="16873" y="18116"/>
              <wp:lineTo x="18154" y="17187"/>
              <wp:lineTo x="19863" y="13471"/>
              <wp:lineTo x="20076" y="9290"/>
              <wp:lineTo x="16873" y="7897"/>
              <wp:lineTo x="3631" y="3252"/>
              <wp:lineTo x="2777" y="325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ech_2015_Fabrication-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6590" cy="885825"/>
                  </a:xfrm>
                  <a:prstGeom prst="rect">
                    <a:avLst/>
                  </a:prstGeom>
                </pic:spPr>
              </pic:pic>
            </a:graphicData>
          </a:graphic>
          <wp14:sizeRelH relativeFrom="margin">
            <wp14:pctWidth>0</wp14:pctWidth>
          </wp14:sizeRelH>
          <wp14:sizeRelV relativeFrom="margin">
            <wp14:pctHeight>0</wp14:pctHeight>
          </wp14:sizeRelV>
        </wp:anchor>
      </w:drawing>
    </w:r>
    <w:r w:rsidR="007E3F10" w:rsidRPr="007E3F10">
      <w:rPr>
        <w:sz w:val="44"/>
        <w:szCs w:val="44"/>
      </w:rPr>
      <w:t>Quality Policy Statement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F2022"/>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2C6F5E2D"/>
    <w:multiLevelType w:val="hybridMultilevel"/>
    <w:tmpl w:val="422CD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F150251"/>
    <w:multiLevelType w:val="singleLevel"/>
    <w:tmpl w:val="3BD26218"/>
    <w:lvl w:ilvl="0">
      <w:start w:val="1"/>
      <w:numFmt w:val="decimal"/>
      <w:lvlText w:val="%1."/>
      <w:lvlJc w:val="left"/>
      <w:pPr>
        <w:tabs>
          <w:tab w:val="num" w:pos="420"/>
        </w:tabs>
        <w:ind w:left="42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1F9"/>
    <w:rsid w:val="00294A5F"/>
    <w:rsid w:val="002C31F9"/>
    <w:rsid w:val="007E3F10"/>
    <w:rsid w:val="00987200"/>
    <w:rsid w:val="00A94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F08525"/>
  <w15:chartTrackingRefBased/>
  <w15:docId w15:val="{5DA5BEE2-0FF9-4829-B29F-74AE9EA4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1F9"/>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15">
    <w:name w:val="OmniPage #15"/>
    <w:basedOn w:val="Normal"/>
    <w:rsid w:val="002C31F9"/>
    <w:pPr>
      <w:spacing w:line="240" w:lineRule="exact"/>
    </w:pPr>
  </w:style>
  <w:style w:type="paragraph" w:customStyle="1" w:styleId="OmniPage16">
    <w:name w:val="OmniPage #16"/>
    <w:basedOn w:val="Normal"/>
    <w:rsid w:val="002C31F9"/>
    <w:pPr>
      <w:spacing w:line="280" w:lineRule="exact"/>
    </w:pPr>
  </w:style>
  <w:style w:type="paragraph" w:customStyle="1" w:styleId="OmniPage17">
    <w:name w:val="OmniPage #17"/>
    <w:basedOn w:val="Normal"/>
    <w:rsid w:val="002C31F9"/>
    <w:pPr>
      <w:spacing w:line="280" w:lineRule="exact"/>
    </w:pPr>
  </w:style>
  <w:style w:type="paragraph" w:styleId="Header">
    <w:name w:val="header"/>
    <w:basedOn w:val="Normal"/>
    <w:link w:val="HeaderChar"/>
    <w:uiPriority w:val="99"/>
    <w:unhideWhenUsed/>
    <w:rsid w:val="002C31F9"/>
    <w:pPr>
      <w:tabs>
        <w:tab w:val="center" w:pos="4513"/>
        <w:tab w:val="right" w:pos="9026"/>
      </w:tabs>
    </w:pPr>
  </w:style>
  <w:style w:type="character" w:customStyle="1" w:styleId="HeaderChar">
    <w:name w:val="Header Char"/>
    <w:basedOn w:val="DefaultParagraphFont"/>
    <w:link w:val="Header"/>
    <w:uiPriority w:val="99"/>
    <w:rsid w:val="002C31F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C31F9"/>
    <w:pPr>
      <w:tabs>
        <w:tab w:val="center" w:pos="4513"/>
        <w:tab w:val="right" w:pos="9026"/>
      </w:tabs>
    </w:pPr>
  </w:style>
  <w:style w:type="character" w:customStyle="1" w:styleId="FooterChar">
    <w:name w:val="Footer Char"/>
    <w:basedOn w:val="DefaultParagraphFont"/>
    <w:link w:val="Footer"/>
    <w:uiPriority w:val="99"/>
    <w:rsid w:val="002C31F9"/>
    <w:rPr>
      <w:rFonts w:ascii="Times New Roman" w:eastAsia="Times New Roman" w:hAnsi="Times New Roman" w:cs="Times New Roman"/>
      <w:sz w:val="20"/>
      <w:szCs w:val="20"/>
      <w:lang w:val="en-US"/>
    </w:rPr>
  </w:style>
  <w:style w:type="paragraph" w:styleId="BodyText3">
    <w:name w:val="Body Text 3"/>
    <w:basedOn w:val="Normal"/>
    <w:link w:val="BodyText3Char"/>
    <w:rsid w:val="007E3F10"/>
    <w:pPr>
      <w:jc w:val="both"/>
    </w:pPr>
    <w:rPr>
      <w:lang w:val="en-GB"/>
    </w:rPr>
  </w:style>
  <w:style w:type="character" w:customStyle="1" w:styleId="BodyText3Char">
    <w:name w:val="Body Text 3 Char"/>
    <w:basedOn w:val="DefaultParagraphFont"/>
    <w:link w:val="BodyText3"/>
    <w:rsid w:val="007E3F1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carroll</dc:creator>
  <cp:keywords/>
  <dc:description/>
  <cp:lastModifiedBy>robert carroll</cp:lastModifiedBy>
  <cp:revision>2</cp:revision>
  <dcterms:created xsi:type="dcterms:W3CDTF">2015-09-20T13:15:00Z</dcterms:created>
  <dcterms:modified xsi:type="dcterms:W3CDTF">2015-09-20T13:15:00Z</dcterms:modified>
</cp:coreProperties>
</file>